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1A4" w:rsidRDefault="00F21990">
      <w:pPr>
        <w:pStyle w:val="1"/>
        <w:spacing w:after="199"/>
      </w:pPr>
      <w:r>
        <w:t>МИНИСТЕРСТВО ПРОСВЕЩЕНИЯ РОССИЙСКОЙ ФЕДЕРАЦИИ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194"/>
        <w:ind w:right="53"/>
      </w:pPr>
      <w:r>
        <w:t>Министерство образования и науки Алтайского края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208" w:right="53"/>
      </w:pPr>
      <w:r>
        <w:t xml:space="preserve">Комитет по образованию </w:t>
      </w:r>
      <w:proofErr w:type="spellStart"/>
      <w:r>
        <w:t>Усть-</w:t>
      </w:r>
      <w:proofErr w:type="gramStart"/>
      <w:r>
        <w:t>Калманского</w:t>
      </w:r>
      <w:proofErr w:type="spellEnd"/>
      <w:r>
        <w:t xml:space="preserve">  района</w:t>
      </w:r>
      <w:proofErr w:type="gramEnd"/>
      <w:r>
        <w:rPr>
          <w:rFonts w:ascii="Cambria" w:eastAsia="Cambria" w:hAnsi="Cambria" w:cs="Cambria"/>
          <w:sz w:val="22"/>
        </w:rPr>
        <w:t xml:space="preserve">  Алтайского края</w:t>
      </w:r>
    </w:p>
    <w:tbl>
      <w:tblPr>
        <w:tblStyle w:val="TableGrid"/>
        <w:tblW w:w="9831" w:type="dxa"/>
        <w:tblInd w:w="70" w:type="dxa"/>
        <w:tblCellMar>
          <w:bottom w:w="1" w:type="dxa"/>
        </w:tblCellMar>
        <w:tblLook w:val="04A0" w:firstRow="1" w:lastRow="0" w:firstColumn="1" w:lastColumn="0" w:noHBand="0" w:noVBand="1"/>
      </w:tblPr>
      <w:tblGrid>
        <w:gridCol w:w="3519"/>
        <w:gridCol w:w="3506"/>
        <w:gridCol w:w="2806"/>
      </w:tblGrid>
      <w:tr w:rsidR="002551A4">
        <w:trPr>
          <w:trHeight w:val="946"/>
        </w:trPr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F21990">
            <w:pPr>
              <w:spacing w:after="0" w:line="259" w:lineRule="auto"/>
              <w:ind w:left="58" w:firstLine="0"/>
              <w:jc w:val="center"/>
            </w:pPr>
            <w:r>
              <w:t>МБОУ «</w:t>
            </w:r>
            <w:proofErr w:type="spellStart"/>
            <w:r>
              <w:t>Новокалманская</w:t>
            </w:r>
            <w:proofErr w:type="spellEnd"/>
            <w:r>
              <w:t xml:space="preserve"> СОШ»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935"/>
        </w:trPr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1A4" w:rsidRDefault="002551A4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СОГЛАСОВАНО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1A4" w:rsidRDefault="00F21990">
            <w:pPr>
              <w:spacing w:after="0" w:line="259" w:lineRule="auto"/>
              <w:ind w:left="12" w:firstLine="0"/>
            </w:pPr>
            <w:r>
              <w:rPr>
                <w:sz w:val="20"/>
              </w:rPr>
              <w:t>УТВЕРЖДЕНО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412"/>
        </w:trPr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2551A4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F21990">
            <w:pPr>
              <w:spacing w:after="0" w:line="259" w:lineRule="auto"/>
              <w:ind w:left="22" w:firstLine="0"/>
            </w:pPr>
            <w:r>
              <w:rPr>
                <w:sz w:val="20"/>
              </w:rPr>
              <w:t>Руководитель МО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F21990">
            <w:pPr>
              <w:spacing w:after="0" w:line="259" w:lineRule="auto"/>
              <w:ind w:left="12" w:firstLine="0"/>
            </w:pPr>
            <w:r>
              <w:rPr>
                <w:sz w:val="20"/>
              </w:rPr>
              <w:t>Директор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62"/>
        </w:trPr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______________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F21990">
            <w:pPr>
              <w:spacing w:after="0" w:line="259" w:lineRule="auto"/>
              <w:ind w:left="12" w:firstLine="0"/>
              <w:jc w:val="both"/>
            </w:pPr>
            <w:r>
              <w:rPr>
                <w:sz w:val="20"/>
              </w:rPr>
              <w:t xml:space="preserve">______________Коваленко </w:t>
            </w:r>
            <w:proofErr w:type="gramStart"/>
            <w:r>
              <w:rPr>
                <w:sz w:val="20"/>
              </w:rPr>
              <w:t>А.К..</w:t>
            </w:r>
            <w:proofErr w:type="gram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9"/>
        </w:trPr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2551A4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F21990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>Протокол №1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</w:tcPr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Приказ №71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99"/>
        </w:trPr>
        <w:tc>
          <w:tcPr>
            <w:tcW w:w="3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1A4" w:rsidRDefault="002551A4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1A4" w:rsidRDefault="00F21990">
            <w:pPr>
              <w:spacing w:after="0" w:line="259" w:lineRule="auto"/>
              <w:ind w:left="2" w:firstLine="0"/>
            </w:pPr>
            <w:r>
              <w:rPr>
                <w:sz w:val="20"/>
              </w:rPr>
              <w:t>от 25.08. 2022 г.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51A4" w:rsidRDefault="00F21990">
            <w:pPr>
              <w:spacing w:after="0" w:line="259" w:lineRule="auto"/>
              <w:ind w:left="7" w:firstLine="0"/>
            </w:pPr>
            <w:r>
              <w:rPr>
                <w:sz w:val="20"/>
              </w:rPr>
              <w:t>от 31.08.2022 г.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 w:rsidP="00F21990">
      <w:pPr>
        <w:spacing w:after="133" w:line="259" w:lineRule="auto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F21990" w:rsidRDefault="00F21990">
      <w:pPr>
        <w:pStyle w:val="1"/>
        <w:spacing w:after="2" w:line="259" w:lineRule="auto"/>
        <w:ind w:left="28" w:firstLine="0"/>
        <w:jc w:val="center"/>
      </w:pPr>
    </w:p>
    <w:p w:rsidR="00F21990" w:rsidRDefault="00F21990">
      <w:pPr>
        <w:pStyle w:val="1"/>
        <w:spacing w:after="2" w:line="259" w:lineRule="auto"/>
        <w:ind w:left="28" w:firstLine="0"/>
        <w:jc w:val="center"/>
      </w:pPr>
    </w:p>
    <w:p w:rsidR="002551A4" w:rsidRDefault="00F21990">
      <w:pPr>
        <w:pStyle w:val="1"/>
        <w:spacing w:after="2" w:line="259" w:lineRule="auto"/>
        <w:ind w:left="28" w:firstLine="0"/>
        <w:jc w:val="center"/>
      </w:pPr>
      <w:r>
        <w:t xml:space="preserve">РАБОЧАЯ ПРОГРАММА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165" w:line="259" w:lineRule="auto"/>
        <w:ind w:left="29" w:firstLine="0"/>
        <w:jc w:val="center"/>
      </w:pPr>
      <w:r>
        <w:rPr>
          <w:b/>
        </w:rPr>
        <w:t>(ID 2425968)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3" w:line="265" w:lineRule="auto"/>
        <w:ind w:left="1315" w:right="1134"/>
        <w:jc w:val="center"/>
      </w:pPr>
      <w:r>
        <w:t>учебного предмета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665" w:line="265" w:lineRule="auto"/>
        <w:ind w:left="1315" w:right="1128"/>
        <w:jc w:val="center"/>
      </w:pPr>
      <w:r>
        <w:t>«Литературное чтение»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658"/>
        <w:ind w:left="4003" w:right="2553" w:hanging="936"/>
      </w:pPr>
      <w:r>
        <w:t xml:space="preserve">для 4 класса начального общего </w:t>
      </w:r>
      <w:proofErr w:type="gramStart"/>
      <w:r>
        <w:t xml:space="preserve">образования </w:t>
      </w:r>
      <w:r>
        <w:rPr>
          <w:rFonts w:ascii="Cambria" w:eastAsia="Cambria" w:hAnsi="Cambria" w:cs="Cambria"/>
          <w:sz w:val="22"/>
        </w:rPr>
        <w:t xml:space="preserve"> </w:t>
      </w:r>
      <w:r>
        <w:t>на</w:t>
      </w:r>
      <w:proofErr w:type="gramEnd"/>
      <w:r>
        <w:t xml:space="preserve"> 2022-2023  учебный год </w:t>
      </w:r>
    </w:p>
    <w:p w:rsidR="002551A4" w:rsidRDefault="00F21990">
      <w:pPr>
        <w:spacing w:after="664" w:line="259" w:lineRule="auto"/>
        <w:ind w:left="232" w:firstLine="0"/>
        <w:jc w:val="center"/>
      </w:pPr>
      <w:r>
        <w:t xml:space="preserve"> </w:t>
      </w:r>
    </w:p>
    <w:p w:rsidR="002551A4" w:rsidRDefault="00F21990">
      <w:pPr>
        <w:spacing w:after="25" w:line="259" w:lineRule="auto"/>
        <w:ind w:left="221" w:firstLine="0"/>
        <w:jc w:val="center"/>
      </w:pP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 w:rsidP="00F21990">
      <w:pPr>
        <w:tabs>
          <w:tab w:val="center" w:pos="1558"/>
          <w:tab w:val="right" w:pos="10580"/>
        </w:tabs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Составитель: </w:t>
      </w:r>
      <w:proofErr w:type="spellStart"/>
      <w:r>
        <w:t>Ситникова</w:t>
      </w:r>
      <w:proofErr w:type="spellEnd"/>
      <w:r>
        <w:t xml:space="preserve"> Наталья Романовна</w:t>
      </w:r>
    </w:p>
    <w:p w:rsidR="00F21990" w:rsidRDefault="00F21990" w:rsidP="00F21990">
      <w:pPr>
        <w:tabs>
          <w:tab w:val="center" w:pos="1558"/>
          <w:tab w:val="right" w:pos="10580"/>
        </w:tabs>
        <w:ind w:left="0" w:firstLine="0"/>
      </w:pPr>
      <w:r>
        <w:t xml:space="preserve">                                                                                                    Учитель начальных классов</w:t>
      </w:r>
    </w:p>
    <w:p w:rsidR="002551A4" w:rsidRDefault="00F21990">
      <w:pPr>
        <w:spacing w:after="0" w:line="259" w:lineRule="auto"/>
        <w:ind w:left="3218" w:firstLine="0"/>
        <w:jc w:val="center"/>
      </w:pPr>
      <w:r>
        <w:t xml:space="preserve"> </w:t>
      </w:r>
    </w:p>
    <w:p w:rsidR="002551A4" w:rsidRDefault="00F21990">
      <w:pPr>
        <w:spacing w:after="0" w:line="259" w:lineRule="auto"/>
        <w:ind w:left="3218" w:firstLine="0"/>
        <w:jc w:val="center"/>
      </w:pPr>
      <w:r>
        <w:t xml:space="preserve"> </w:t>
      </w:r>
    </w:p>
    <w:p w:rsidR="002551A4" w:rsidRDefault="00F21990">
      <w:pPr>
        <w:spacing w:after="0" w:line="259" w:lineRule="auto"/>
        <w:ind w:left="3218" w:firstLine="0"/>
        <w:jc w:val="center"/>
      </w:pPr>
      <w:r>
        <w:t xml:space="preserve"> </w:t>
      </w:r>
    </w:p>
    <w:p w:rsidR="002551A4" w:rsidRDefault="00F21990">
      <w:pPr>
        <w:spacing w:after="0" w:line="259" w:lineRule="auto"/>
        <w:ind w:left="3218" w:firstLine="0"/>
        <w:jc w:val="center"/>
      </w:pPr>
      <w:r>
        <w:t xml:space="preserve"> </w:t>
      </w:r>
    </w:p>
    <w:p w:rsidR="002551A4" w:rsidRDefault="00F21990">
      <w:pPr>
        <w:spacing w:after="0" w:line="259" w:lineRule="auto"/>
        <w:ind w:left="3218" w:firstLine="0"/>
        <w:jc w:val="center"/>
      </w:pPr>
      <w:r>
        <w:t xml:space="preserve"> </w:t>
      </w:r>
    </w:p>
    <w:p w:rsidR="00F21990" w:rsidRDefault="00F21990">
      <w:pPr>
        <w:spacing w:after="3" w:line="265" w:lineRule="auto"/>
        <w:ind w:left="1315"/>
        <w:jc w:val="center"/>
      </w:pPr>
    </w:p>
    <w:p w:rsidR="00F21990" w:rsidRDefault="00F21990">
      <w:pPr>
        <w:spacing w:after="3" w:line="265" w:lineRule="auto"/>
        <w:ind w:left="1315"/>
        <w:jc w:val="center"/>
      </w:pPr>
    </w:p>
    <w:p w:rsidR="00F21990" w:rsidRDefault="00F21990">
      <w:pPr>
        <w:spacing w:after="3" w:line="265" w:lineRule="auto"/>
        <w:ind w:left="1315"/>
        <w:jc w:val="center"/>
      </w:pPr>
    </w:p>
    <w:p w:rsidR="00F21990" w:rsidRDefault="00F21990">
      <w:pPr>
        <w:spacing w:after="3" w:line="265" w:lineRule="auto"/>
        <w:ind w:left="1315"/>
        <w:jc w:val="center"/>
      </w:pPr>
    </w:p>
    <w:p w:rsidR="00F21990" w:rsidRDefault="00F21990">
      <w:pPr>
        <w:spacing w:after="3" w:line="265" w:lineRule="auto"/>
        <w:ind w:left="1315"/>
        <w:jc w:val="center"/>
      </w:pPr>
    </w:p>
    <w:p w:rsidR="00F21990" w:rsidRDefault="00F21990">
      <w:pPr>
        <w:spacing w:after="3" w:line="265" w:lineRule="auto"/>
        <w:ind w:left="1315"/>
        <w:jc w:val="center"/>
      </w:pPr>
    </w:p>
    <w:p w:rsidR="00F21990" w:rsidRDefault="00F21990">
      <w:pPr>
        <w:spacing w:after="3" w:line="265" w:lineRule="auto"/>
        <w:ind w:left="1315"/>
        <w:jc w:val="center"/>
      </w:pPr>
    </w:p>
    <w:p w:rsidR="00F21990" w:rsidRDefault="00F21990">
      <w:pPr>
        <w:spacing w:after="3" w:line="265" w:lineRule="auto"/>
        <w:ind w:left="1315"/>
        <w:jc w:val="center"/>
      </w:pPr>
    </w:p>
    <w:p w:rsidR="002551A4" w:rsidRDefault="00F21990">
      <w:pPr>
        <w:spacing w:after="3" w:line="265" w:lineRule="auto"/>
        <w:ind w:left="1315"/>
        <w:jc w:val="center"/>
      </w:pPr>
      <w:r>
        <w:t xml:space="preserve">с. </w:t>
      </w:r>
      <w:proofErr w:type="spellStart"/>
      <w:r>
        <w:t>Новокалманка</w:t>
      </w:r>
      <w:proofErr w:type="spellEnd"/>
      <w:r>
        <w:t xml:space="preserve"> 2022</w:t>
      </w:r>
      <w:r>
        <w:rPr>
          <w:rFonts w:ascii="Cambria" w:eastAsia="Cambria" w:hAnsi="Cambria" w:cs="Cambria"/>
          <w:sz w:val="22"/>
        </w:rPr>
        <w:t xml:space="preserve"> </w:t>
      </w:r>
    </w:p>
    <w:p w:rsidR="00F21990" w:rsidRDefault="00F21990">
      <w:pPr>
        <w:pStyle w:val="1"/>
        <w:spacing w:after="312"/>
        <w:ind w:left="-5"/>
      </w:pPr>
    </w:p>
    <w:p w:rsidR="00F21990" w:rsidRDefault="00F21990">
      <w:pPr>
        <w:pStyle w:val="1"/>
        <w:spacing w:after="312"/>
        <w:ind w:left="-5"/>
      </w:pPr>
    </w:p>
    <w:p w:rsidR="00F21990" w:rsidRDefault="00F21990">
      <w:pPr>
        <w:pStyle w:val="1"/>
        <w:spacing w:after="312"/>
        <w:ind w:left="-5"/>
      </w:pPr>
    </w:p>
    <w:p w:rsidR="00F21990" w:rsidRDefault="00F21990">
      <w:pPr>
        <w:pStyle w:val="1"/>
        <w:spacing w:after="312"/>
        <w:ind w:left="-5"/>
      </w:pPr>
    </w:p>
    <w:p w:rsidR="002551A4" w:rsidRDefault="00F21990">
      <w:pPr>
        <w:pStyle w:val="1"/>
        <w:spacing w:after="312"/>
        <w:ind w:left="-5"/>
      </w:pPr>
      <w:r>
        <w:t>ПОЯСНИТЕЛЬНАЯ ЗАПИСКА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201"/>
        <w:ind w:left="0" w:right="53" w:firstLine="180"/>
      </w:pPr>
      <w:r>
        <w:t xml:space="preserve">Рабочая программа учебного предмета «Литературное чтение» для обучающихся 4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</w:t>
      </w:r>
      <w:proofErr w:type="gramStart"/>
      <w:r>
        <w:t xml:space="preserve">целевые </w:t>
      </w:r>
      <w:r>
        <w:rPr>
          <w:rFonts w:ascii="Cambria" w:eastAsia="Cambria" w:hAnsi="Cambria" w:cs="Cambria"/>
          <w:sz w:val="22"/>
        </w:rPr>
        <w:t xml:space="preserve"> </w:t>
      </w:r>
      <w:r>
        <w:t>приоритеты</w:t>
      </w:r>
      <w:proofErr w:type="gramEnd"/>
      <w:r>
        <w:t xml:space="preserve"> духовно-нравственного развития, воспитания и социализации обучающихся, </w:t>
      </w:r>
      <w:r>
        <w:rPr>
          <w:rFonts w:ascii="Cambria" w:eastAsia="Cambria" w:hAnsi="Cambria" w:cs="Cambria"/>
          <w:sz w:val="22"/>
        </w:rPr>
        <w:t xml:space="preserve"> </w:t>
      </w:r>
      <w:r>
        <w:t>сформулированные в Примерной программе воспитания.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spacing w:after="159"/>
        <w:ind w:left="190"/>
      </w:pPr>
      <w:r>
        <w:t>ОБЩАЯ ХАРАКТЕРИСТИКА УЧЕБНОГО ПРЕДМЕТА "ЛИТЕРАТУРНОЕ ЧТЕНИЕ"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86"/>
        <w:ind w:left="0" w:right="53" w:firstLine="180"/>
      </w:pPr>
      <w: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73"/>
        <w:ind w:left="0" w:right="53" w:firstLine="180"/>
      </w:pPr>
      <w: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89"/>
        <w:ind w:left="0" w:right="53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</w:t>
      </w:r>
      <w:proofErr w:type="gramStart"/>
      <w:r>
        <w:t>литературной  грамотности</w:t>
      </w:r>
      <w:proofErr w:type="gramEnd"/>
      <w:r>
        <w:t xml:space="preserve">  младшего  школьника, а также возможность достижения </w:t>
      </w:r>
      <w:proofErr w:type="spellStart"/>
      <w:r>
        <w:t>метапредметных</w:t>
      </w:r>
      <w:proofErr w:type="spellEnd"/>
      <w: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81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На курс «Литературное чтение» в 4 классе отводится 136 ч.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spacing w:after="193"/>
        <w:ind w:left="190"/>
      </w:pPr>
      <w:r>
        <w:lastRenderedPageBreak/>
        <w:t>ЦЕЛИ ИЗУЧЕНИЯ УЧЕБНОГО ПРЕДМЕТА "ЛИТЕРАТУРНОЕ ЧТЕНИЕ"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207"/>
        <w:ind w:left="0" w:right="53" w:firstLine="180"/>
      </w:pPr>
      <w:r>
        <w:t xml:space="preserve">Приоритетная </w:t>
      </w:r>
      <w:r>
        <w:rPr>
          <w:b/>
        </w:rPr>
        <w:t xml:space="preserve">цель </w:t>
      </w:r>
      <w: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</w:t>
      </w:r>
      <w:proofErr w:type="gramStart"/>
      <w:r>
        <w:t xml:space="preserve">жизни, </w:t>
      </w:r>
      <w:r>
        <w:rPr>
          <w:rFonts w:ascii="Cambria" w:eastAsia="Cambria" w:hAnsi="Cambria" w:cs="Cambria"/>
          <w:sz w:val="22"/>
        </w:rPr>
        <w:t xml:space="preserve"> </w:t>
      </w:r>
      <w:r>
        <w:t>эмоционально</w:t>
      </w:r>
      <w:proofErr w:type="gramEnd"/>
      <w:r>
        <w:t xml:space="preserve">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  <w:r>
        <w:rPr>
          <w:rFonts w:ascii="Cambria" w:eastAsia="Cambria" w:hAnsi="Cambria" w:cs="Cambria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предметных и универсальных действий в процессе изучения </w:t>
      </w:r>
      <w:proofErr w:type="spellStart"/>
      <w:proofErr w:type="gramStart"/>
      <w:r>
        <w:t>предмета«</w:t>
      </w:r>
      <w:proofErr w:type="gramEnd"/>
      <w:r>
        <w:t>Литературное</w:t>
      </w:r>
      <w:proofErr w:type="spellEnd"/>
      <w:r>
        <w:t xml:space="preserve"> чтение» станут фундаментом обучения в основном звене школы, а также будут востребованы в жизни.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0" w:line="262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b/>
        </w:rPr>
        <w:t>Достижение заявленной цели определяется особенностями курса литературного чтения и решением следующих задач: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2"/>
        <w:ind w:left="415" w:right="53"/>
      </w:pPr>
      <w: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55"/>
        <w:ind w:left="415" w:right="53"/>
      </w:pPr>
      <w:r>
        <w:t>—  достижение необходимого для продолжения образования уровня общего речевого развития;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4"/>
        <w:ind w:left="415" w:right="53"/>
      </w:pPr>
      <w: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5"/>
        <w:ind w:left="415" w:right="53"/>
      </w:pPr>
      <w:r>
        <w:t>—  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02"/>
        <w:ind w:left="415" w:right="53"/>
      </w:pPr>
      <w:r>
        <w:t xml:space="preserve">—  овладение элементарными умениями анализа и интерпретации текста, осознанного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использования при анализе текста изученных литературных понятий: прозаическая и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>
        <w:rPr>
          <w:rFonts w:ascii="Cambria" w:eastAsia="Cambria" w:hAnsi="Cambria" w:cs="Cambria"/>
          <w:sz w:val="22"/>
        </w:rPr>
        <w:t xml:space="preserve"> </w:t>
      </w:r>
      <w:r>
        <w:t>выразительности (сравнение, эпитет, олицетворение);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415" w:right="53"/>
      </w:pPr>
      <w: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spacing w:after="315"/>
        <w:ind w:left="-5"/>
      </w:pPr>
      <w:r>
        <w:t xml:space="preserve">СОДЕРЖАНИЕ УЧЕБНОГО ПРЕДМЕТА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72"/>
        <w:ind w:left="0" w:right="53" w:firstLine="180"/>
      </w:pPr>
      <w:r>
        <w:rPr>
          <w:i/>
        </w:rPr>
        <w:t>О Родине, героические страницы истории.</w:t>
      </w:r>
      <w:r>
        <w:t xml:space="preserve"> Наше Отечество, образ родной земли в стихотворных и прозаических произведениях писателей и поэтов ХIХ и ХХ веков (по выбору, не менее четырёх, </w:t>
      </w:r>
      <w:proofErr w:type="gramStart"/>
      <w:r>
        <w:t>например</w:t>
      </w:r>
      <w:proofErr w:type="gramEnd"/>
      <w:r>
        <w:t xml:space="preserve"> произведения И. С. Никитина, Н. М.  Языкова, С. Т.  Романовского, А. Т.  Твардовского, М.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0" w:right="53"/>
      </w:pPr>
      <w:r>
        <w:t xml:space="preserve">М. Пришвина, С. Д. Дрожжина, В. М. </w:t>
      </w:r>
      <w:proofErr w:type="spellStart"/>
      <w:r>
        <w:t>Пескова</w:t>
      </w:r>
      <w:proofErr w:type="spellEnd"/>
      <w:r>
        <w:t xml:space="preserve">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</w:t>
      </w:r>
      <w:proofErr w:type="gramStart"/>
      <w:r>
        <w:t>Отечества  в</w:t>
      </w:r>
      <w:proofErr w:type="gramEnd"/>
      <w:r>
        <w:t xml:space="preserve">  литературе 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П. Алексеева). </w:t>
      </w:r>
    </w:p>
    <w:p w:rsidR="002551A4" w:rsidRDefault="00F21990">
      <w:pPr>
        <w:spacing w:after="206"/>
        <w:ind w:left="10" w:right="53"/>
      </w:pPr>
      <w:r>
        <w:t>Осознание понятия: поступок, подвиг.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2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i/>
        </w:rPr>
        <w:t>Круг чтения</w:t>
      </w:r>
      <w:r>
        <w:t>: народная и авторская песня: понятие исторической песни, знакомство с песнями на тему Великой Отечественной войны.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59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i/>
        </w:rPr>
        <w:t>Фольклор (устное народное творчество)</w:t>
      </w:r>
      <w: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61"/>
        <w:ind w:left="10" w:right="53"/>
      </w:pPr>
      <w:r>
        <w:lastRenderedPageBreak/>
        <w:t>Культурное значение фольклора для появления художественной литературы. Малые жанры фольклора (</w:t>
      </w:r>
      <w:proofErr w:type="gramStart"/>
      <w:r>
        <w:t xml:space="preserve">назначение,   </w:t>
      </w:r>
      <w:proofErr w:type="gramEnd"/>
      <w:r>
        <w:t>сравнение,   классификация).   Собиратели   фольклора (А. Н. Афанасьев, В.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0"/>
        <w:ind w:left="10" w:right="53"/>
      </w:pPr>
      <w:r>
        <w:t xml:space="preserve">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01"/>
        <w:ind w:left="0" w:right="53" w:firstLine="180"/>
      </w:pPr>
      <w:r>
        <w:rPr>
          <w:i/>
        </w:rPr>
        <w:t>Круг чтения</w:t>
      </w:r>
      <w:r>
        <w:t xml:space="preserve">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</w:t>
      </w:r>
      <w:proofErr w:type="gramStart"/>
      <w:r>
        <w:t>качествами  обладал</w:t>
      </w:r>
      <w:proofErr w:type="gramEnd"/>
      <w:r>
        <w:t xml:space="preserve">).   </w:t>
      </w:r>
      <w:proofErr w:type="gramStart"/>
      <w:r>
        <w:t>Средства  художественной</w:t>
      </w:r>
      <w:proofErr w:type="gramEnd"/>
      <w:r>
        <w:t xml:space="preserve">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5" w:line="278" w:lineRule="auto"/>
        <w:ind w:left="-15" w:right="-15" w:firstLine="170"/>
        <w:jc w:val="both"/>
      </w:pPr>
      <w:r>
        <w:rPr>
          <w:i/>
        </w:rPr>
        <w:t xml:space="preserve">Творчество А. С. Пушкина. </w:t>
      </w:r>
      <w: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чтения: литературные </w:t>
      </w:r>
      <w:proofErr w:type="gramStart"/>
      <w:r>
        <w:t>сказки  А.</w:t>
      </w:r>
      <w:proofErr w:type="gramEnd"/>
      <w:r>
        <w:t xml:space="preserve">  С.  </w:t>
      </w:r>
      <w:proofErr w:type="gramStart"/>
      <w:r>
        <w:t>Пушкина  в</w:t>
      </w:r>
      <w:proofErr w:type="gramEnd"/>
      <w:r>
        <w:t xml:space="preserve">  стихах:  «Сказка  о  мёртвой царевне и о семи богатырях». Фольклорная основа авторской сказки. Положительные </w:t>
      </w:r>
      <w:proofErr w:type="gramStart"/>
      <w:r>
        <w:t xml:space="preserve">и </w:t>
      </w:r>
      <w:r>
        <w:rPr>
          <w:rFonts w:ascii="Cambria" w:eastAsia="Cambria" w:hAnsi="Cambria" w:cs="Cambria"/>
          <w:sz w:val="22"/>
        </w:rPr>
        <w:t xml:space="preserve"> </w:t>
      </w:r>
      <w:r>
        <w:t>отрицательные</w:t>
      </w:r>
      <w:proofErr w:type="gramEnd"/>
      <w:r>
        <w:t xml:space="preserve"> герои, волшебные помощники, язык авторской сказки.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4"/>
        <w:ind w:left="0" w:right="53" w:firstLine="180"/>
      </w:pPr>
      <w:r>
        <w:rPr>
          <w:i/>
        </w:rPr>
        <w:t xml:space="preserve">Творчество И. А. Крылова. </w:t>
      </w:r>
      <w: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>
        <w:t>Хемницера</w:t>
      </w:r>
      <w:proofErr w:type="spellEnd"/>
      <w:r>
        <w:t>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3" w:line="278" w:lineRule="auto"/>
        <w:ind w:left="-15" w:right="205" w:firstLine="170"/>
        <w:jc w:val="both"/>
      </w:pPr>
      <w:r>
        <w:rPr>
          <w:i/>
        </w:rPr>
        <w:t>Творчество М. Ю. Лермонтова</w:t>
      </w:r>
      <w: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</w:t>
      </w:r>
      <w:r>
        <w:rPr>
          <w:rFonts w:ascii="Cambria" w:eastAsia="Cambria" w:hAnsi="Cambria" w:cs="Cambria"/>
          <w:sz w:val="22"/>
        </w:rPr>
        <w:t xml:space="preserve"> </w:t>
      </w:r>
      <w:r>
        <w:t>Переносное значение   слов   в   метафоре. Метафора   в   стихотворениях М. Ю. Лермонтова.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57" w:line="278" w:lineRule="auto"/>
        <w:ind w:left="-15" w:right="654" w:firstLine="170"/>
        <w:jc w:val="both"/>
      </w:pPr>
      <w:r>
        <w:rPr>
          <w:i/>
        </w:rPr>
        <w:t>Литературная сказка.</w:t>
      </w:r>
      <w:r>
        <w:t xml:space="preserve"> Тематика авторских стихотворных сказок (две-три по выбору). Герои литературных сказок (произведения   М.  Ю.   </w:t>
      </w:r>
      <w:proofErr w:type="gramStart"/>
      <w:r>
        <w:t xml:space="preserve">Лермонтова,   </w:t>
      </w:r>
      <w:proofErr w:type="gramEnd"/>
      <w:r>
        <w:t xml:space="preserve">П.  П.  </w:t>
      </w:r>
      <w:proofErr w:type="gramStart"/>
      <w:r>
        <w:t xml:space="preserve">Ершова,   </w:t>
      </w:r>
      <w:proofErr w:type="gramEnd"/>
      <w:r>
        <w:t>П. П. Бажова, С. Т. Аксакова, С.  Я.  Маршака и др.). Связь литературной сказки с фольклорной: народная речь —</w:t>
      </w:r>
      <w:r>
        <w:rPr>
          <w:rFonts w:ascii="Cambria" w:eastAsia="Cambria" w:hAnsi="Cambria" w:cs="Cambria"/>
          <w:sz w:val="22"/>
        </w:rPr>
        <w:t xml:space="preserve"> </w:t>
      </w:r>
      <w:r>
        <w:t>особенность авторской сказки. Иллюстрации в сказке: назначение, особенности.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74"/>
        <w:ind w:left="0" w:right="53" w:firstLine="180"/>
      </w:pPr>
      <w:r>
        <w:rPr>
          <w:i/>
        </w:rPr>
        <w:t>Картины природы в творчестве поэтов и писателей ХIХ— ХХ веков</w:t>
      </w:r>
      <w:r>
        <w:t xml:space="preserve">.  </w:t>
      </w:r>
      <w:proofErr w:type="gramStart"/>
      <w:r>
        <w:t>Лирика,  лирические</w:t>
      </w:r>
      <w:proofErr w:type="gramEnd"/>
      <w:r>
        <w:t xml:space="preserve"> произведения  как 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Е.  А.  Баратынский, Ф.  И.  Тютчев, А.  А.  Фет, Н.  А.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5" w:line="278" w:lineRule="auto"/>
        <w:ind w:left="-15" w:right="-15" w:firstLine="0"/>
        <w:jc w:val="both"/>
      </w:pPr>
      <w:proofErr w:type="gramStart"/>
      <w:r>
        <w:t>Некрасов,  И.</w:t>
      </w:r>
      <w:proofErr w:type="gramEnd"/>
      <w:r>
        <w:t xml:space="preserve">  А.   </w:t>
      </w:r>
      <w:proofErr w:type="gramStart"/>
      <w:r>
        <w:t>Бунин,  А.</w:t>
      </w:r>
      <w:proofErr w:type="gramEnd"/>
      <w:r>
        <w:t xml:space="preserve">  А.   </w:t>
      </w:r>
      <w:proofErr w:type="gramStart"/>
      <w:r>
        <w:t>Блок,  К.</w:t>
      </w:r>
      <w:proofErr w:type="gramEnd"/>
      <w:r>
        <w:t xml:space="preserve">  Д.   Бальмонт, М. И. Цветаева и др.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61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i/>
        </w:rPr>
        <w:t>Творчество Л. Н. Толстого</w:t>
      </w:r>
      <w:r>
        <w:t>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2"/>
        <w:ind w:left="10" w:right="53"/>
      </w:pPr>
      <w:r>
        <w:t xml:space="preserve">Значение реальных жизненных ситуаций в создании рассказа, повести. Отрывки </w:t>
      </w:r>
      <w:proofErr w:type="gramStart"/>
      <w:r>
        <w:t xml:space="preserve">из </w:t>
      </w:r>
      <w:r>
        <w:rPr>
          <w:rFonts w:ascii="Cambria" w:eastAsia="Cambria" w:hAnsi="Cambria" w:cs="Cambria"/>
          <w:sz w:val="22"/>
        </w:rPr>
        <w:t xml:space="preserve"> </w:t>
      </w:r>
      <w:r>
        <w:t>автобиографической</w:t>
      </w:r>
      <w:proofErr w:type="gramEnd"/>
      <w:r>
        <w:t xml:space="preserve"> повести Л. Н. Толстого «Детство». Особенности художественного </w:t>
      </w:r>
      <w:proofErr w:type="spellStart"/>
      <w:r>
        <w:t>текстаописания</w:t>
      </w:r>
      <w:proofErr w:type="spellEnd"/>
      <w:r>
        <w:t>: пейзаж, портрет героя, интерьер. Примеры текста-рассуждения в рассказах Л. Н. Толстого.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0" w:right="53" w:firstLine="180"/>
      </w:pPr>
      <w:r>
        <w:rPr>
          <w:i/>
        </w:rPr>
        <w:lastRenderedPageBreak/>
        <w:t>Произведения о животных и родной природе.</w:t>
      </w:r>
      <w:r>
        <w:t xml:space="preserve"> Взаимоотношения человека и животных, защита и охрана природы — тема произведений литературы. Круг чтения (не менее трёх авторов): </w:t>
      </w:r>
      <w:proofErr w:type="gramStart"/>
      <w:r>
        <w:t>на  примере</w:t>
      </w:r>
      <w:proofErr w:type="gramEnd"/>
      <w:r>
        <w:t xml:space="preserve"> произведений  А. И.   </w:t>
      </w:r>
      <w:proofErr w:type="gramStart"/>
      <w:r>
        <w:t>Куприна,  В.</w:t>
      </w:r>
      <w:proofErr w:type="gramEnd"/>
      <w:r>
        <w:t xml:space="preserve">  П.   Астафьева, К. Г. Паустовского, М. М. Пришвина, Ю. И. </w:t>
      </w:r>
    </w:p>
    <w:p w:rsidR="002551A4" w:rsidRDefault="00F21990">
      <w:pPr>
        <w:spacing w:after="196"/>
        <w:ind w:left="10" w:right="53"/>
      </w:pPr>
      <w:r>
        <w:t>Коваля и др.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01"/>
        <w:ind w:left="0" w:right="53" w:firstLine="180"/>
      </w:pPr>
      <w:r>
        <w:rPr>
          <w:i/>
        </w:rPr>
        <w:t>Произведения о детях</w:t>
      </w:r>
      <w:r>
        <w:t xml:space="preserve">. Тематика произведений о детях, их жизни, играх и </w:t>
      </w:r>
      <w:proofErr w:type="gramStart"/>
      <w:r>
        <w:t xml:space="preserve">занятиях, </w:t>
      </w:r>
      <w:r>
        <w:rPr>
          <w:rFonts w:ascii="Cambria" w:eastAsia="Cambria" w:hAnsi="Cambria" w:cs="Cambria"/>
          <w:sz w:val="22"/>
        </w:rPr>
        <w:t xml:space="preserve"> </w:t>
      </w:r>
      <w:r>
        <w:t>взаимоотношениях</w:t>
      </w:r>
      <w:proofErr w:type="gramEnd"/>
      <w:r>
        <w:t xml:space="preserve"> со взрослыми и сверстниками (на примере произведений не менее трёх авторов): А.  П.  Чехова, Б.  С.  Житкова, Н.  Г. Гарина-Михайловского,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2"/>
        <w:ind w:left="0" w:right="53" w:firstLine="180"/>
      </w:pPr>
      <w:r>
        <w:rPr>
          <w:i/>
        </w:rPr>
        <w:t>Пьеса.</w:t>
      </w:r>
      <w:r>
        <w:t xml:space="preserve"> Знакомство с новым жанром — пьесой-сказкой.  Пьеса — произведение литературы и театрального искусства (одна по выбору). Пьеса как </w:t>
      </w:r>
      <w:proofErr w:type="gramStart"/>
      <w:r>
        <w:t>жанр  драматического</w:t>
      </w:r>
      <w:proofErr w:type="gramEnd"/>
      <w:r>
        <w:t xml:space="preserve">  произведения. Пьеса и сказка: драматическое и эпическое произведения. Авторские ремарки: назначение, содержание.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90" w:right="53"/>
      </w:pPr>
      <w:r>
        <w:rPr>
          <w:i/>
        </w:rPr>
        <w:t>Юмористические произведения.</w:t>
      </w:r>
      <w:r>
        <w:t xml:space="preserve"> Круг чтения (не менее двух произведений по выбору): </w:t>
      </w:r>
    </w:p>
    <w:p w:rsidR="002551A4" w:rsidRDefault="00F21990">
      <w:pPr>
        <w:spacing w:after="196"/>
        <w:ind w:left="10" w:right="53"/>
      </w:pPr>
      <w:r>
        <w:t xml:space="preserve">юмористические произведения на примере рассказов М. М. Зощенко, В.  Ю. Драгунского, Н. Н. Носова, В. В. </w:t>
      </w:r>
      <w:proofErr w:type="spellStart"/>
      <w:r>
        <w:t>Голявкина</w:t>
      </w:r>
      <w:proofErr w:type="spellEnd"/>
      <w: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90" w:right="53"/>
      </w:pPr>
      <w:r>
        <w:rPr>
          <w:i/>
        </w:rPr>
        <w:t>Зарубежная литература</w:t>
      </w:r>
      <w:r>
        <w:t xml:space="preserve">. Расширение круга чтения произведений зарубежных писателей. </w:t>
      </w:r>
    </w:p>
    <w:p w:rsidR="002551A4" w:rsidRDefault="00F21990">
      <w:pPr>
        <w:spacing w:after="190"/>
        <w:ind w:left="10" w:right="53"/>
      </w:pPr>
      <w:r>
        <w:t xml:space="preserve">Литературные сказки Ш. Перро, Х.-К. Андерсена, братьев Гримм, Э. Т. А. Гофмана, Т. </w:t>
      </w:r>
      <w:proofErr w:type="spellStart"/>
      <w:r>
        <w:t>Янссон</w:t>
      </w:r>
      <w:proofErr w:type="spellEnd"/>
      <w:r>
        <w:t xml:space="preserve"> и др. (по выбору). Приключенческая литература: произведения Дж. Свифта, Марка Твена.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5" w:line="278" w:lineRule="auto"/>
        <w:ind w:left="-15" w:right="302" w:firstLine="170"/>
        <w:jc w:val="both"/>
      </w:pPr>
      <w:proofErr w:type="gramStart"/>
      <w:r>
        <w:rPr>
          <w:i/>
        </w:rPr>
        <w:t>Библиографическая  культура</w:t>
      </w:r>
      <w:proofErr w:type="gramEnd"/>
      <w:r>
        <w:rPr>
          <w:i/>
        </w:rPr>
        <w:t xml:space="preserve">   (работа   с   детской   книгой и справочной литературой)</w:t>
      </w:r>
      <w:r>
        <w:t>. Польза чтения и книги: книга — друг и учитель. Правила читателя и способы выбора книги (тематический, систематический   каталог). Виды  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spacing w:after="312"/>
        <w:ind w:left="-5"/>
      </w:pPr>
      <w:r>
        <w:t>ПЛАНИРУЕМЫЕ ОБРАЗОВАТЕЛЬНЫЕ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253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Изучение литературного чтения в 4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ЛИЧНОСТНЫЕ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203"/>
        <w:ind w:left="0" w:right="53" w:firstLine="180"/>
      </w:pPr>
      <w: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</w:t>
      </w:r>
      <w:proofErr w:type="spellStart"/>
      <w:proofErr w:type="gramStart"/>
      <w:r>
        <w:t>чтение»отражают</w:t>
      </w:r>
      <w:proofErr w:type="spellEnd"/>
      <w:proofErr w:type="gramEnd"/>
      <w:r>
        <w:t xml:space="preserve">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31" w:line="262" w:lineRule="auto"/>
        <w:ind w:left="190"/>
      </w:pPr>
      <w:r>
        <w:rPr>
          <w:b/>
        </w:rPr>
        <w:t>Гражданско-патриотическое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2"/>
        <w:ind w:left="415" w:right="53"/>
      </w:pPr>
      <w: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6"/>
        <w:ind w:left="415" w:right="53"/>
      </w:pPr>
      <w:r>
        <w:t xml:space="preserve"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</w:t>
      </w:r>
      <w:r>
        <w:lastRenderedPageBreak/>
        <w:t>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7"/>
        <w:ind w:left="415" w:right="53"/>
      </w:pPr>
      <w: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31" w:line="262" w:lineRule="auto"/>
        <w:ind w:left="190"/>
      </w:pPr>
      <w:r>
        <w:rPr>
          <w:b/>
        </w:rPr>
        <w:t>Духовно-нравственное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42"/>
        <w:ind w:left="415" w:right="53"/>
      </w:pPr>
      <w: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2"/>
        <w:ind w:left="415" w:right="53"/>
      </w:pPr>
      <w: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9"/>
        <w:ind w:left="415" w:right="53"/>
      </w:pPr>
      <w: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68"/>
        <w:ind w:left="415" w:right="53"/>
      </w:pPr>
      <w:r>
        <w:t xml:space="preserve">—  неприятие любых форм поведения, направленных на причинение физического и морального вреда другим людям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31" w:line="262" w:lineRule="auto"/>
        <w:ind w:left="190"/>
      </w:pPr>
      <w:r>
        <w:rPr>
          <w:b/>
        </w:rPr>
        <w:t>Эстетическое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6"/>
        <w:ind w:left="415" w:right="53"/>
      </w:pPr>
      <w: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53"/>
        <w:ind w:left="415" w:right="53"/>
      </w:pPr>
      <w:r>
        <w:t xml:space="preserve">—  </w:t>
      </w:r>
      <w:proofErr w:type="gramStart"/>
      <w:r>
        <w:t>приобретение  эстетического</w:t>
      </w:r>
      <w:proofErr w:type="gramEnd"/>
      <w:r>
        <w:t xml:space="preserve">  опыта  слушания,  чтения и эмоционально-эстетической оценки</w:t>
      </w:r>
      <w:r>
        <w:rPr>
          <w:rFonts w:ascii="Cambria" w:eastAsia="Cambria" w:hAnsi="Cambria" w:cs="Cambria"/>
          <w:sz w:val="22"/>
        </w:rPr>
        <w:t xml:space="preserve"> </w:t>
      </w:r>
      <w:r>
        <w:t>произведений фольклора и художественной литературы;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0"/>
        <w:ind w:left="415" w:right="53"/>
      </w:pPr>
      <w:r>
        <w:t>—  понимание образного языка художественных произведений, выразительных средств, создающих художественный образ.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31" w:line="262" w:lineRule="auto"/>
        <w:ind w:left="190"/>
      </w:pPr>
      <w:r>
        <w:rPr>
          <w:b/>
        </w:rPr>
        <w:t>Физическое воспитание, формирование культуры здоровья эмоционального благополучия: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2"/>
        <w:ind w:left="415" w:right="53"/>
      </w:pPr>
      <w:r>
        <w:t xml:space="preserve">—  соблюдение </w:t>
      </w:r>
      <w:proofErr w:type="gramStart"/>
      <w:r>
        <w:t>правил  здорового</w:t>
      </w:r>
      <w:proofErr w:type="gramEnd"/>
      <w:r>
        <w:t xml:space="preserve">  и  безопасного  (для  себя и других людей) образа жизни в окружающей среде (в том числе информационной);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2"/>
        <w:ind w:left="415" w:right="53"/>
      </w:pPr>
      <w:r>
        <w:t>—  бережное отношение к физическому и психическому здоровью.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31" w:line="262" w:lineRule="auto"/>
        <w:ind w:left="190"/>
      </w:pPr>
      <w:r>
        <w:rPr>
          <w:b/>
        </w:rPr>
        <w:t>Трудовое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8"/>
        <w:ind w:left="415" w:right="53"/>
      </w:pPr>
      <w: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31" w:line="262" w:lineRule="auto"/>
        <w:ind w:left="190"/>
      </w:pPr>
      <w:r>
        <w:rPr>
          <w:b/>
        </w:rPr>
        <w:t>Экологическое воспитание: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2"/>
        <w:ind w:left="415" w:right="53"/>
      </w:pPr>
      <w:r>
        <w:t>—  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2"/>
        <w:ind w:left="415" w:right="53"/>
      </w:pPr>
      <w:r>
        <w:t>—  неприятие действий, приносящих ей вред.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31" w:line="262" w:lineRule="auto"/>
        <w:ind w:left="190"/>
      </w:pPr>
      <w:r>
        <w:rPr>
          <w:b/>
        </w:rPr>
        <w:t>Ценности научного познания: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3"/>
        <w:ind w:left="415" w:right="53"/>
      </w:pPr>
      <w:r>
        <w:lastRenderedPageBreak/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53"/>
        <w:ind w:left="415" w:right="53"/>
      </w:pPr>
      <w:r>
        <w:t>—  овладение смысловым чтением для решения различного уровня учебных и жизненных задач;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323"/>
        <w:ind w:left="415" w:right="53"/>
      </w:pPr>
      <w: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МЕТАПРЕДМЕТНЫЕ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177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50" w:line="259" w:lineRule="auto"/>
        <w:ind w:left="190"/>
      </w:pPr>
      <w:r>
        <w:rPr>
          <w:i/>
        </w:rPr>
        <w:t>базовые логические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2"/>
        <w:ind w:left="415" w:right="53"/>
      </w:pPr>
      <w: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53"/>
        <w:ind w:left="415" w:right="53"/>
      </w:pPr>
      <w:r>
        <w:t>—  объединять произведения по жанру, авторской принадлежности;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5"/>
        <w:ind w:left="415" w:right="53"/>
      </w:pPr>
      <w:r>
        <w:t>—  определять существенный признак для классификации, классифицировать произведения по темам, жанрам и видам;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5" w:line="278" w:lineRule="auto"/>
        <w:ind w:left="420" w:right="86" w:firstLine="0"/>
        <w:jc w:val="both"/>
      </w:pPr>
      <w: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</w:t>
      </w:r>
      <w:proofErr w:type="gramStart"/>
      <w:r>
        <w:t xml:space="preserve">по </w:t>
      </w:r>
      <w:r>
        <w:rPr>
          <w:rFonts w:ascii="Cambria" w:eastAsia="Cambria" w:hAnsi="Cambria" w:cs="Cambria"/>
          <w:sz w:val="22"/>
        </w:rPr>
        <w:t xml:space="preserve"> </w:t>
      </w:r>
      <w:r>
        <w:t>предложенному</w:t>
      </w:r>
      <w:proofErr w:type="gramEnd"/>
      <w:r>
        <w:t xml:space="preserve"> алгоритму;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5"/>
        <w:ind w:left="415" w:right="53"/>
      </w:pPr>
      <w:r>
        <w:t>—  выявлять недостаток информации для решения учебной (практической) задачи на основе предложенного алгоритма;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415" w:right="53"/>
      </w:pPr>
      <w:r>
        <w:t>—  устанавливать причинно-следственные связи в сюжете фольклорного и художественного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41" w:lineRule="auto"/>
        <w:ind w:left="190" w:right="662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текста, при составлении плана, пересказе текста, характеристике поступков </w:t>
      </w:r>
      <w:proofErr w:type="gramStart"/>
      <w:r>
        <w:t xml:space="preserve">героев;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базовые</w:t>
      </w:r>
      <w:proofErr w:type="gramEnd"/>
      <w:r>
        <w:rPr>
          <w:i/>
        </w:rPr>
        <w:t xml:space="preserve"> исследовательские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39" w:lineRule="auto"/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—  определять разрыв между реальным и желательным состоянием объекта (ситуации) на </w:t>
      </w:r>
      <w:proofErr w:type="gramStart"/>
      <w:r>
        <w:t xml:space="preserve">основе </w:t>
      </w:r>
      <w:r>
        <w:rPr>
          <w:rFonts w:ascii="Cambria" w:eastAsia="Cambria" w:hAnsi="Cambria" w:cs="Cambria"/>
          <w:sz w:val="22"/>
        </w:rPr>
        <w:t xml:space="preserve"> </w:t>
      </w:r>
      <w:r>
        <w:t>предложенных</w:t>
      </w:r>
      <w:proofErr w:type="gramEnd"/>
      <w:r>
        <w:t xml:space="preserve"> учителем вопросов;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51" w:line="340" w:lineRule="auto"/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>—  формулировать с помощью учителя цель, планировать изменения объекта, ситуации;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сравнивать несколько вариантов решения задачи, выбирать наиболее подходящий (на </w:t>
      </w:r>
      <w:proofErr w:type="gramStart"/>
      <w:r>
        <w:t xml:space="preserve">основе </w:t>
      </w:r>
      <w:r>
        <w:rPr>
          <w:rFonts w:ascii="Cambria" w:eastAsia="Cambria" w:hAnsi="Cambria" w:cs="Cambria"/>
          <w:sz w:val="22"/>
        </w:rPr>
        <w:t xml:space="preserve"> </w:t>
      </w:r>
      <w:r>
        <w:t>предложенных</w:t>
      </w:r>
      <w:proofErr w:type="gramEnd"/>
      <w:r>
        <w:t xml:space="preserve"> критериев);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94"/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проводить по предложенному плану опыт, несложное исследование </w:t>
      </w:r>
      <w:proofErr w:type="gramStart"/>
      <w:r>
        <w:t>по  установлению</w:t>
      </w:r>
      <w:proofErr w:type="gramEnd"/>
      <w: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особенностей  объекта  изучения и связей между объектами (часть — целое, причина — </w:t>
      </w:r>
      <w:r>
        <w:rPr>
          <w:rFonts w:ascii="Cambria" w:eastAsia="Cambria" w:hAnsi="Cambria" w:cs="Cambria"/>
          <w:sz w:val="22"/>
        </w:rPr>
        <w:t xml:space="preserve"> </w:t>
      </w:r>
      <w:r>
        <w:t>следствие);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формулировать выводы и подкреплять их доказательствами на основе результатов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проведённого наблюдения (опыта, классификации, сравнения, исследования);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41" w:lineRule="auto"/>
        <w:ind w:left="190" w:right="426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прогнозировать возможное </w:t>
      </w:r>
      <w:proofErr w:type="gramStart"/>
      <w:r>
        <w:t>развитие  процессов</w:t>
      </w:r>
      <w:proofErr w:type="gramEnd"/>
      <w:r>
        <w:t xml:space="preserve">,  событий и их последствия в аналогичных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или сходных ситуациях;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работа с информацией: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tabs>
          <w:tab w:val="center" w:pos="2873"/>
        </w:tabs>
        <w:ind w:left="0" w:firstLine="0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>—  выбирать источник получения информации;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согласно заданному алгоритму находить в предложенном источнике </w:t>
      </w:r>
      <w:proofErr w:type="gramStart"/>
      <w:r>
        <w:t xml:space="preserve">информацию,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представленную</w:t>
      </w:r>
      <w:proofErr w:type="gramEnd"/>
      <w:r>
        <w:t xml:space="preserve"> в явном виде;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распознавать достоверную и недостоверную информацию самостоятельно или на </w:t>
      </w:r>
      <w:proofErr w:type="gramStart"/>
      <w:r>
        <w:t xml:space="preserve">основании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предложенного</w:t>
      </w:r>
      <w:proofErr w:type="gramEnd"/>
      <w:r>
        <w:t xml:space="preserve"> учителем способа её проверки;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lastRenderedPageBreak/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соблюдать с помощью взрослых (учителей, родителей (законных представителей) </w:t>
      </w:r>
      <w:proofErr w:type="gramStart"/>
      <w:r>
        <w:t xml:space="preserve">правила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информационной</w:t>
      </w:r>
      <w:proofErr w:type="gramEnd"/>
      <w:r>
        <w:t xml:space="preserve"> безопасности при поиске информации в сети Интернет;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9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 xml:space="preserve">—  анализировать и создавать текстовую, видео, графическую, звуковую информацию </w:t>
      </w:r>
      <w:proofErr w:type="gramStart"/>
      <w:r>
        <w:t xml:space="preserve">в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соответствии</w:t>
      </w:r>
      <w:proofErr w:type="gramEnd"/>
      <w:r>
        <w:t xml:space="preserve"> с учебной задачей;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tabs>
          <w:tab w:val="center" w:pos="4475"/>
        </w:tabs>
        <w:spacing w:after="157"/>
        <w:ind w:left="0" w:firstLine="0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>—  самостоятельно создавать схемы, таблицы для представления информации.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49" w:lineRule="auto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К концу обучения в начальной школе у обучающегося формируются </w:t>
      </w:r>
      <w:r>
        <w:rPr>
          <w:b/>
        </w:rPr>
        <w:t xml:space="preserve">коммуникативные </w:t>
      </w:r>
      <w:r>
        <w:t xml:space="preserve">универсальные учебные действия: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06" w:line="259" w:lineRule="auto"/>
        <w:ind w:left="-5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общение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—  воспринимать и формулировать суждения, выражать эмоции в соответствии с целями </w:t>
      </w:r>
      <w:proofErr w:type="gramStart"/>
      <w:r>
        <w:t xml:space="preserve">и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условиями</w:t>
      </w:r>
      <w:proofErr w:type="gramEnd"/>
      <w:r>
        <w:t xml:space="preserve"> общения в знакомой среде;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48" w:lineRule="auto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—  проявлять уважительное отношение к собеседнику, соблюдать правила ведения диалога </w:t>
      </w:r>
      <w:proofErr w:type="gramStart"/>
      <w:r>
        <w:t xml:space="preserve">и </w:t>
      </w:r>
      <w:r>
        <w:rPr>
          <w:rFonts w:ascii="Cambria" w:eastAsia="Cambria" w:hAnsi="Cambria" w:cs="Cambria"/>
          <w:sz w:val="22"/>
        </w:rPr>
        <w:t xml:space="preserve"> </w:t>
      </w:r>
      <w:r>
        <w:t>дискуссии</w:t>
      </w:r>
      <w:proofErr w:type="gramEnd"/>
      <w:r>
        <w:t>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—  признавать возможность существования разных точек зрения;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—  корректно и аргументированно высказывать своё мнение;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—  строить речевое высказывание в соответствии с поставленной задачей;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50" w:lineRule="auto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—  создавать устные и письменные тексты (описание, рассуждение, повествование);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rPr>
          <w:rFonts w:ascii="Cambria" w:eastAsia="Cambria" w:hAnsi="Cambria" w:cs="Cambria"/>
          <w:sz w:val="34"/>
          <w:vertAlign w:val="superscript"/>
        </w:rPr>
        <w:tab/>
      </w:r>
      <w:r>
        <w:t>—  готовить небольшие публичные выступления;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—  подбирать иллюстративный материал (рисунки, фото, плакаты) к тексту выступления.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3"/>
        <w:ind w:left="10" w:right="53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 xml:space="preserve">К концу обучения в начальной школе у обучающегося формируются </w:t>
      </w:r>
      <w:r>
        <w:rPr>
          <w:b/>
        </w:rPr>
        <w:t>регулятивные</w:t>
      </w:r>
      <w:r>
        <w:t xml:space="preserve"> универсальные учебные </w:t>
      </w:r>
      <w:proofErr w:type="gramStart"/>
      <w:r>
        <w:t xml:space="preserve">действия: </w:t>
      </w:r>
      <w:r>
        <w:rPr>
          <w:rFonts w:ascii="Cambria" w:eastAsia="Cambria" w:hAnsi="Cambria" w:cs="Cambria"/>
          <w:sz w:val="22"/>
        </w:rPr>
        <w:t xml:space="preserve">  </w:t>
      </w:r>
      <w:proofErr w:type="gramEnd"/>
      <w:r>
        <w:rPr>
          <w:i/>
        </w:rPr>
        <w:t>самоорганизация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4"/>
        <w:ind w:left="415" w:right="53"/>
      </w:pPr>
      <w:r>
        <w:t>—  планировать действия по решению учебной задачи для получения результата;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85" w:lineRule="auto"/>
        <w:ind w:left="180" w:right="2530" w:firstLine="240"/>
      </w:pPr>
      <w:r>
        <w:t>—  выстраивать последовательность выбранных действий;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самоконтроль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4"/>
        <w:ind w:left="415" w:right="53"/>
      </w:pPr>
      <w:r>
        <w:t>—  устанавливать причины успеха/неудач учебной деятельности;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88"/>
        <w:ind w:left="415" w:right="53"/>
      </w:pPr>
      <w:r>
        <w:t>—  корректировать свои учебные действия для преодоления ошибок.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3" w:line="262" w:lineRule="auto"/>
        <w:ind w:left="-5"/>
      </w:pPr>
      <w:r>
        <w:rPr>
          <w:b/>
        </w:rPr>
        <w:t>Совместная 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7"/>
        <w:ind w:left="415" w:right="53"/>
      </w:pPr>
      <w: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74"/>
        <w:ind w:left="415" w:right="53"/>
      </w:pPr>
      <w: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4"/>
        <w:ind w:left="415" w:right="53"/>
      </w:pPr>
      <w:r>
        <w:t>—  проявлять готовность руководить, выполнять поручения, подчиняться;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4"/>
        <w:ind w:left="415" w:right="53"/>
      </w:pPr>
      <w:r>
        <w:t>—  ответственно выполнять свою часть работы;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6"/>
        <w:ind w:left="415" w:right="53"/>
      </w:pPr>
      <w:r>
        <w:t>—  оценивать свой вклад в общий результат;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82"/>
        <w:ind w:left="415" w:right="53"/>
      </w:pPr>
      <w:r>
        <w:t>—  выполнять совместные проектные задания с опорой на предложенные образцы.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95"/>
        <w:ind w:left="0" w:right="53" w:firstLine="180"/>
      </w:pPr>
      <w: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41"/>
        <w:ind w:left="190" w:right="53"/>
      </w:pPr>
      <w:r>
        <w:t xml:space="preserve">К концу обучения </w:t>
      </w:r>
      <w:r>
        <w:rPr>
          <w:b/>
        </w:rPr>
        <w:t>в четвёртом классе</w:t>
      </w:r>
      <w:r>
        <w:t xml:space="preserve"> обучающийся научится: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6"/>
        <w:ind w:left="415" w:right="53"/>
      </w:pPr>
      <w:r>
        <w:lastRenderedPageBreak/>
        <w:t>—  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0"/>
        <w:ind w:left="415" w:right="53"/>
      </w:pPr>
      <w:r>
        <w:t xml:space="preserve">—  демонстрировать </w:t>
      </w:r>
      <w:proofErr w:type="gramStart"/>
      <w:r>
        <w:t>интерес  и</w:t>
      </w:r>
      <w:proofErr w:type="gramEnd"/>
      <w:r>
        <w:t xml:space="preserve">  положительную 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415" w:right="53"/>
      </w:pPr>
      <w:r>
        <w:t xml:space="preserve">—  читать вслух и про себя в соответствии с учебной задачей, использовать разные виды чтения </w:t>
      </w:r>
    </w:p>
    <w:p w:rsidR="002551A4" w:rsidRDefault="00F21990">
      <w:pPr>
        <w:spacing w:after="232"/>
        <w:ind w:left="415" w:right="53"/>
      </w:pPr>
      <w:r>
        <w:t>(изучающее, ознакомительное, поисковое выборочное, просмотровое выборочное);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0"/>
        <w:ind w:left="415" w:right="53"/>
      </w:pPr>
      <w:r>
        <w:t>— 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415" w:right="53"/>
      </w:pPr>
      <w:r>
        <w:t>—  читать наизусть не менее 5 стихотворений в соответствии с изученной тематикой произведений;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79" w:line="259" w:lineRule="auto"/>
        <w:ind w:left="42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53"/>
        <w:ind w:left="415" w:right="53"/>
      </w:pPr>
      <w:r>
        <w:t>—  различать художественные произведения и познавательные тексты;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4"/>
        <w:ind w:left="415" w:right="53"/>
      </w:pPr>
      <w:r>
        <w:t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0"/>
        <w:ind w:left="415" w:right="53"/>
      </w:pPr>
      <w:r>
        <w:t>—  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2"/>
        <w:ind w:left="415" w:right="53"/>
      </w:pPr>
      <w:r>
        <w:t xml:space="preserve">—  различать и называть отдельные жанры фольклора (считалки, загадки, пословицы, </w:t>
      </w:r>
      <w:proofErr w:type="spellStart"/>
      <w:r>
        <w:t>потешки</w:t>
      </w:r>
      <w:proofErr w:type="spellEnd"/>
      <w: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6"/>
        <w:ind w:left="415" w:right="53"/>
      </w:pPr>
      <w:r>
        <w:t>—  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9"/>
        <w:ind w:left="415" w:right="53"/>
      </w:pPr>
      <w:r>
        <w:t>—  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00"/>
        <w:ind w:left="415" w:right="53"/>
      </w:pPr>
      <w:r>
        <w:t>—  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40"/>
        <w:ind w:left="415" w:right="53"/>
      </w:pPr>
      <w: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0"/>
        <w:ind w:left="415" w:right="53"/>
      </w:pPr>
      <w:r>
        <w:t>— 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03"/>
        <w:ind w:left="415" w:right="53"/>
      </w:pPr>
      <w:r>
        <w:lastRenderedPageBreak/>
        <w:t xml:space="preserve">—  участвовать в обсуждении прослушанного/прочитанного произведения: </w:t>
      </w:r>
      <w:proofErr w:type="gramStart"/>
      <w:r>
        <w:t xml:space="preserve">строить </w:t>
      </w:r>
      <w:r>
        <w:rPr>
          <w:rFonts w:ascii="Cambria" w:eastAsia="Cambria" w:hAnsi="Cambria" w:cs="Cambria"/>
          <w:sz w:val="22"/>
        </w:rPr>
        <w:t xml:space="preserve"> </w:t>
      </w:r>
      <w:r>
        <w:t>монологическое</w:t>
      </w:r>
      <w:proofErr w:type="gramEnd"/>
      <w:r>
        <w:t xml:space="preserve"> и диалогическое высказывание с соблюдением норм русского литературного языка (норм произношения, словоупотребления,  грамматики);  устно и письменно </w:t>
      </w:r>
      <w:r>
        <w:rPr>
          <w:rFonts w:ascii="Cambria" w:eastAsia="Cambria" w:hAnsi="Cambria" w:cs="Cambria"/>
          <w:sz w:val="22"/>
        </w:rPr>
        <w:t xml:space="preserve"> </w:t>
      </w:r>
      <w:r>
        <w:t>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94"/>
        <w:ind w:left="415" w:right="53"/>
      </w:pPr>
      <w:r>
        <w:t>—  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182"/>
        <w:ind w:left="415" w:right="53"/>
      </w:pPr>
      <w:r>
        <w:t>—  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415" w:right="53"/>
      </w:pPr>
      <w:r>
        <w:t xml:space="preserve">—  составлять устные и письменные высказывания на заданную тему по </w:t>
      </w:r>
      <w:proofErr w:type="gramStart"/>
      <w:r>
        <w:t xml:space="preserve">содержанию </w:t>
      </w:r>
      <w:r>
        <w:rPr>
          <w:rFonts w:ascii="Cambria" w:eastAsia="Cambria" w:hAnsi="Cambria" w:cs="Cambria"/>
          <w:sz w:val="22"/>
        </w:rPr>
        <w:t xml:space="preserve"> </w:t>
      </w:r>
      <w:r>
        <w:t>произведения</w:t>
      </w:r>
      <w:proofErr w:type="gramEnd"/>
      <w:r>
        <w:t xml:space="preserve">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86" w:line="259" w:lineRule="auto"/>
        <w:ind w:left="42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69"/>
        <w:ind w:left="415" w:right="53"/>
      </w:pPr>
      <w:r>
        <w:t>—  составлять краткий отзыв о прочитанном произведении по заданному алгоритму;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27" w:lineRule="auto"/>
        <w:ind w:left="415" w:right="53"/>
      </w:pPr>
      <w:r>
        <w:t>—  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</w:t>
      </w:r>
      <w:proofErr w:type="gramStart"/>
      <w:r>
        <w:t>);—</w:t>
      </w:r>
      <w:proofErr w:type="gramEnd"/>
      <w:r>
        <w:t xml:space="preserve"> 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28" w:lineRule="auto"/>
        <w:ind w:left="415" w:right="53"/>
      </w:pPr>
      <w:r>
        <w:t xml:space="preserve">—  выбирать книги для самостоятельного чтения с учётом рекомендательного </w:t>
      </w:r>
      <w:proofErr w:type="gramStart"/>
      <w:r>
        <w:t>списка,  используя</w:t>
      </w:r>
      <w:proofErr w:type="gramEnd"/>
      <w:r>
        <w:t xml:space="preserve"> картотеки,  рассказывать о прочитанной книге;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line="327" w:lineRule="auto"/>
        <w:ind w:left="415" w:right="53"/>
      </w:pPr>
      <w:r>
        <w:t xml:space="preserve">—  использовать справочную литературу, включая ресурсы сети Интернет (в </w:t>
      </w:r>
      <w:proofErr w:type="gramStart"/>
      <w:r>
        <w:t xml:space="preserve">условиях </w:t>
      </w:r>
      <w:r>
        <w:rPr>
          <w:rFonts w:ascii="Cambria" w:eastAsia="Cambria" w:hAnsi="Cambria" w:cs="Cambria"/>
          <w:sz w:val="22"/>
        </w:rPr>
        <w:t xml:space="preserve"> </w:t>
      </w:r>
      <w:r>
        <w:t>контролируемого</w:t>
      </w:r>
      <w:proofErr w:type="gramEnd"/>
      <w:r>
        <w:t xml:space="preserve"> входа), для получения дополнительной информации в соответствии с учебной задачей.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2551A4">
      <w:pPr>
        <w:sectPr w:rsidR="002551A4">
          <w:pgSz w:w="11900" w:h="16840"/>
          <w:pgMar w:top="357" w:right="653" w:bottom="622" w:left="667" w:header="720" w:footer="720" w:gutter="0"/>
          <w:cols w:space="720"/>
        </w:sectPr>
      </w:pPr>
    </w:p>
    <w:p w:rsidR="002551A4" w:rsidRDefault="00F21990">
      <w:pPr>
        <w:spacing w:after="0" w:line="259" w:lineRule="auto"/>
        <w:ind w:left="-773" w:firstLine="0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15504" w:type="dxa"/>
        <w:tblInd w:w="-773" w:type="dxa"/>
        <w:tblCellMar>
          <w:top w:w="67" w:type="dxa"/>
          <w:right w:w="8" w:type="dxa"/>
        </w:tblCellMar>
        <w:tblLook w:val="04A0" w:firstRow="1" w:lastRow="0" w:firstColumn="1" w:lastColumn="0" w:noHBand="0" w:noVBand="1"/>
      </w:tblPr>
      <w:tblGrid>
        <w:gridCol w:w="462"/>
        <w:gridCol w:w="1641"/>
        <w:gridCol w:w="526"/>
        <w:gridCol w:w="1102"/>
        <w:gridCol w:w="1138"/>
        <w:gridCol w:w="804"/>
        <w:gridCol w:w="6856"/>
        <w:gridCol w:w="1114"/>
        <w:gridCol w:w="1861"/>
      </w:tblGrid>
      <w:tr w:rsidR="002551A4">
        <w:trPr>
          <w:trHeight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84" w:firstLine="0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50" w:firstLine="0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right="15" w:firstLine="0"/>
            </w:pPr>
            <w:r>
              <w:rPr>
                <w:b/>
                <w:sz w:val="16"/>
              </w:rPr>
              <w:t xml:space="preserve">Виды,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 xml:space="preserve">формы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 xml:space="preserve">Электронные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 xml:space="preserve">(цифровые)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образовательные ресурсы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5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rPr>
                <w:b/>
                <w:sz w:val="16"/>
              </w:rPr>
              <w:t>всего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47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6" w:firstLine="0"/>
              <w:jc w:val="center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259" w:firstLine="0"/>
              <w:jc w:val="both"/>
            </w:pPr>
            <w:r>
              <w:rPr>
                <w:b/>
                <w:sz w:val="16"/>
              </w:rPr>
              <w:t xml:space="preserve">О Родине,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 xml:space="preserve">героические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страницы истории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0" w:line="232" w:lineRule="auto"/>
              <w:ind w:left="77" w:firstLine="0"/>
            </w:pPr>
            <w:r>
              <w:rPr>
                <w:sz w:val="16"/>
              </w:rPr>
              <w:t xml:space="preserve">Разговор перед чтением: страницы истории родной страны — тема фольклорных и авторских произведений (не менее </w:t>
            </w:r>
            <w:proofErr w:type="spellStart"/>
            <w:r>
              <w:rPr>
                <w:sz w:val="16"/>
              </w:rPr>
              <w:t>четырёхпо</w:t>
            </w:r>
            <w:proofErr w:type="spellEnd"/>
            <w:r>
              <w:rPr>
                <w:sz w:val="16"/>
              </w:rPr>
              <w:t xml:space="preserve"> выбору), объяснение пословицы «Родной свой край делами прославляй»;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41" w:lineRule="auto"/>
              <w:ind w:left="77" w:firstLine="0"/>
            </w:pPr>
            <w:r>
              <w:rPr>
                <w:sz w:val="16"/>
              </w:rPr>
              <w:t xml:space="preserve">Восприятие на слух поэтических и прозаических произведений, выражающих нравственно-этические понятия: любовь к Отчизне, родной земле. Например, Н. М. Языков «Мой друг! Что может быть милей…», А. Т. Твардовский «О родине большой и малой», А. В. </w:t>
            </w:r>
            <w:proofErr w:type="spellStart"/>
            <w:r>
              <w:rPr>
                <w:sz w:val="16"/>
              </w:rPr>
              <w:t>Жигулин</w:t>
            </w:r>
            <w:proofErr w:type="spellEnd"/>
            <w:r>
              <w:rPr>
                <w:sz w:val="16"/>
              </w:rPr>
              <w:t xml:space="preserve"> «О, Родина! В неярком блеске…», В. М. Песков «Отечество», С. Д. Дрожжин «Родине», Р. Г. Гамзатов «О Родине, только о Родине», «Журавли»;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3" w:lineRule="auto"/>
              <w:ind w:left="77" w:firstLine="0"/>
            </w:pPr>
            <w:r>
              <w:rPr>
                <w:sz w:val="16"/>
              </w:rPr>
              <w:t xml:space="preserve">Учебный диалог: обсуждение проблемы «Понятие Родины для каждого из нас», объяснение своей позиции с приведением примеров из текстов, раскрытие смысла пословиц о Родине, соотнесение их с прослушанными/прочитанными произведениями;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Чтение произведений о героях </w:t>
            </w:r>
            <w:proofErr w:type="gramStart"/>
            <w:r>
              <w:rPr>
                <w:sz w:val="16"/>
              </w:rPr>
              <w:t>России Например</w:t>
            </w:r>
            <w:proofErr w:type="gramEnd"/>
            <w:r>
              <w:rPr>
                <w:sz w:val="16"/>
              </w:rPr>
              <w:t>, С. Т. Романовский «Ледовое побоище», Н. П.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proofErr w:type="spellStart"/>
            <w:r>
              <w:rPr>
                <w:sz w:val="16"/>
              </w:rPr>
              <w:t>Кончаловская</w:t>
            </w:r>
            <w:proofErr w:type="spellEnd"/>
            <w:r>
              <w:rPr>
                <w:sz w:val="16"/>
              </w:rPr>
              <w:t xml:space="preserve"> «</w:t>
            </w:r>
            <w:proofErr w:type="spellStart"/>
            <w:r>
              <w:rPr>
                <w:sz w:val="16"/>
              </w:rPr>
              <w:t>Словоо</w:t>
            </w:r>
            <w:proofErr w:type="spellEnd"/>
            <w:r>
              <w:rPr>
                <w:sz w:val="16"/>
              </w:rPr>
              <w:t xml:space="preserve"> побоище Ледовом», историческая песня «Кузьма Минин и Дмитрий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3" w:line="252" w:lineRule="auto"/>
              <w:ind w:left="77" w:right="159" w:firstLine="0"/>
            </w:pPr>
            <w:r>
              <w:rPr>
                <w:sz w:val="16"/>
              </w:rPr>
              <w:t xml:space="preserve">Пожарский во главе ополчения», Ф. Н. </w:t>
            </w:r>
            <w:proofErr w:type="spellStart"/>
            <w:proofErr w:type="gramStart"/>
            <w:r>
              <w:rPr>
                <w:sz w:val="16"/>
              </w:rPr>
              <w:t>Глинка«</w:t>
            </w:r>
            <w:proofErr w:type="gramEnd"/>
            <w:r>
              <w:rPr>
                <w:sz w:val="16"/>
              </w:rPr>
              <w:t>Солдатская</w:t>
            </w:r>
            <w:proofErr w:type="spellEnd"/>
            <w:r>
              <w:rPr>
                <w:sz w:val="16"/>
              </w:rPr>
              <w:t xml:space="preserve"> песня» и другие произведения;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Работа с текстом произведения: анализ заголовка, определение темы, выделение главной мысли, осознание идеи </w:t>
            </w:r>
            <w:proofErr w:type="spellStart"/>
            <w:r>
              <w:rPr>
                <w:sz w:val="16"/>
              </w:rPr>
              <w:t>текста,нахождение</w:t>
            </w:r>
            <w:proofErr w:type="spellEnd"/>
            <w:r>
              <w:rPr>
                <w:sz w:val="16"/>
              </w:rPr>
              <w:t xml:space="preserve"> доказательства отражения мыслей и чувств автора, наблюдение и рассматривание иллюстраций и </w:t>
            </w:r>
            <w:proofErr w:type="spellStart"/>
            <w:r>
              <w:rPr>
                <w:sz w:val="16"/>
              </w:rPr>
              <w:t>репродукцийкартин</w:t>
            </w:r>
            <w:proofErr w:type="spellEnd"/>
            <w:r>
              <w:rPr>
                <w:sz w:val="16"/>
              </w:rPr>
              <w:t xml:space="preserve"> (например, П. Д. Корин «Александр Невский», И. С. Глазунов «Дмитрий Донской»), соотнесение их </w:t>
            </w:r>
            <w:proofErr w:type="spellStart"/>
            <w:r>
              <w:rPr>
                <w:sz w:val="16"/>
              </w:rPr>
              <w:t>сюжетас</w:t>
            </w:r>
            <w:proofErr w:type="spellEnd"/>
            <w:r>
              <w:rPr>
                <w:sz w:val="16"/>
              </w:rPr>
              <w:t xml:space="preserve"> соответствующими фрагментами текста: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proofErr w:type="spellStart"/>
            <w:r>
              <w:rPr>
                <w:sz w:val="16"/>
              </w:rPr>
              <w:t>озаглавливание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Обсуждение вопросов, например, «Какие слова из произведения подходят для описания </w:t>
            </w:r>
            <w:proofErr w:type="spellStart"/>
            <w:r>
              <w:rPr>
                <w:sz w:val="16"/>
              </w:rPr>
              <w:t>картины?</w:t>
            </w:r>
            <w:proofErr w:type="gramStart"/>
            <w:r>
              <w:rPr>
                <w:sz w:val="16"/>
              </w:rPr>
              <w:t>»,«</w:t>
            </w:r>
            <w:proofErr w:type="gramEnd"/>
            <w:r>
              <w:rPr>
                <w:sz w:val="16"/>
              </w:rPr>
              <w:t>Какие</w:t>
            </w:r>
            <w:proofErr w:type="spellEnd"/>
            <w:r>
              <w:rPr>
                <w:sz w:val="16"/>
              </w:rPr>
              <w:t xml:space="preserve"> слова могли бы стать названием картины?»;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Поиск дополнительной информации о защитниках Отечества, подготовка монологического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28" w:line="259" w:lineRule="auto"/>
              <w:ind w:left="77" w:firstLine="0"/>
            </w:pPr>
            <w:r>
              <w:rPr>
                <w:sz w:val="16"/>
              </w:rPr>
              <w:t xml:space="preserve">высказывания, </w:t>
            </w:r>
            <w:proofErr w:type="spellStart"/>
            <w:r>
              <w:rPr>
                <w:sz w:val="16"/>
              </w:rPr>
              <w:t>составлениеписьменного</w:t>
            </w:r>
            <w:proofErr w:type="spellEnd"/>
            <w:r>
              <w:rPr>
                <w:sz w:val="16"/>
              </w:rPr>
              <w:t xml:space="preserve"> высказывания на основе прочитанного/прослушанного текста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(не менее 10 предложений);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right="3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26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6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979" w:line="259" w:lineRule="auto"/>
              <w:ind w:left="6" w:firstLine="0"/>
              <w:jc w:val="center"/>
            </w:pPr>
            <w:r>
              <w:rPr>
                <w:sz w:val="16"/>
              </w:rPr>
              <w:t>1.2.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1" w:firstLine="0"/>
            </w:pPr>
            <w:r>
              <w:rPr>
                <w:b/>
                <w:sz w:val="16"/>
              </w:rPr>
              <w:t xml:space="preserve">Фольклор (устное народное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творчество)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Разговор перед чтением: обсуждение вопросов: «Что </w:t>
            </w:r>
            <w:proofErr w:type="spellStart"/>
            <w:r>
              <w:rPr>
                <w:sz w:val="16"/>
              </w:rPr>
              <w:t>такоефольклор</w:t>
            </w:r>
            <w:proofErr w:type="spellEnd"/>
            <w:r>
              <w:rPr>
                <w:sz w:val="16"/>
              </w:rPr>
              <w:t xml:space="preserve">?», «Какие произведения относятся к </w:t>
            </w:r>
            <w:proofErr w:type="spellStart"/>
            <w:r>
              <w:rPr>
                <w:sz w:val="16"/>
              </w:rPr>
              <w:t>фольклору?</w:t>
            </w:r>
            <w:proofErr w:type="gramStart"/>
            <w:r>
              <w:rPr>
                <w:sz w:val="16"/>
              </w:rPr>
              <w:t>»,объяснение</w:t>
            </w:r>
            <w:proofErr w:type="spellEnd"/>
            <w:proofErr w:type="gramEnd"/>
            <w:r>
              <w:rPr>
                <w:sz w:val="16"/>
              </w:rPr>
              <w:t xml:space="preserve">, приведение примеров;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3" w:lineRule="auto"/>
              <w:ind w:left="77" w:firstLine="0"/>
            </w:pPr>
            <w:r>
              <w:rPr>
                <w:sz w:val="16"/>
              </w:rPr>
              <w:t xml:space="preserve">Чтение произведений малого фольклора (по выбору): </w:t>
            </w:r>
            <w:proofErr w:type="spellStart"/>
            <w:proofErr w:type="gramStart"/>
            <w:r>
              <w:rPr>
                <w:sz w:val="16"/>
              </w:rPr>
              <w:t>загадок,пословиц</w:t>
            </w:r>
            <w:proofErr w:type="spellEnd"/>
            <w:proofErr w:type="gramEnd"/>
            <w:r>
              <w:rPr>
                <w:sz w:val="16"/>
              </w:rPr>
              <w:t xml:space="preserve">, скороговорок, </w:t>
            </w:r>
            <w:proofErr w:type="spellStart"/>
            <w:r>
              <w:rPr>
                <w:sz w:val="16"/>
              </w:rPr>
              <w:t>потешек</w:t>
            </w:r>
            <w:proofErr w:type="spellEnd"/>
            <w:r>
              <w:rPr>
                <w:sz w:val="16"/>
              </w:rPr>
              <w:t xml:space="preserve">, песен, небылиц, </w:t>
            </w:r>
            <w:proofErr w:type="spellStart"/>
            <w:r>
              <w:rPr>
                <w:sz w:val="16"/>
              </w:rPr>
              <w:t>закличек,используя</w:t>
            </w:r>
            <w:proofErr w:type="spellEnd"/>
            <w:r>
              <w:rPr>
                <w:sz w:val="16"/>
              </w:rPr>
              <w:t xml:space="preserve"> интонацию, паузы, темп, ритм, логические </w:t>
            </w:r>
            <w:proofErr w:type="spellStart"/>
            <w:r>
              <w:rPr>
                <w:sz w:val="16"/>
              </w:rPr>
              <w:t>ударенияв</w:t>
            </w:r>
            <w:proofErr w:type="spellEnd"/>
            <w:r>
              <w:rPr>
                <w:sz w:val="16"/>
              </w:rPr>
              <w:t xml:space="preserve"> соответствии с особенностями текста для передачи эмоционального настроя произведения;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Работа в парах: сравнение пословиц разных народов, </w:t>
            </w:r>
            <w:proofErr w:type="spellStart"/>
            <w:r>
              <w:rPr>
                <w:sz w:val="16"/>
              </w:rPr>
              <w:t>объяснениезначения</w:t>
            </w:r>
            <w:proofErr w:type="spellEnd"/>
            <w:r>
              <w:rPr>
                <w:sz w:val="16"/>
              </w:rPr>
              <w:t xml:space="preserve">, установление тем, группировка пословиц на одну </w:t>
            </w:r>
            <w:proofErr w:type="spellStart"/>
            <w:proofErr w:type="gramStart"/>
            <w:r>
              <w:rPr>
                <w:sz w:val="16"/>
              </w:rPr>
              <w:t>тему,упражнения</w:t>
            </w:r>
            <w:proofErr w:type="spellEnd"/>
            <w:proofErr w:type="gramEnd"/>
            <w:r>
              <w:rPr>
                <w:sz w:val="16"/>
              </w:rPr>
              <w:t xml:space="preserve"> на восстановление текста пословиц,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proofErr w:type="spellStart"/>
            <w:r>
              <w:rPr>
                <w:sz w:val="16"/>
              </w:rPr>
              <w:t>соотнесениепословиц</w:t>
            </w:r>
            <w:proofErr w:type="spellEnd"/>
            <w:r>
              <w:rPr>
                <w:sz w:val="16"/>
              </w:rPr>
              <w:t xml:space="preserve"> с текстом произведения (темой и главной мыслью);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3" w:lineRule="auto"/>
              <w:ind w:left="77" w:firstLine="0"/>
            </w:pPr>
            <w:r>
              <w:rPr>
                <w:sz w:val="16"/>
              </w:rPr>
              <w:t xml:space="preserve">Чтение вслух и про себя (молча) фольклорных произведений (народных сказок), определяя мотив и цель чтения, отвечая на вопрос: «На какой вопрос хочу получить ответ, читая произведение?», различение реальных и сказочных событий в народных произведениях;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Учебный диалог: осознание ценности нравственно-этических понятий для всех народов: трудолюбие, дружба, честность;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746" w:line="222" w:lineRule="auto"/>
              <w:ind w:left="74" w:right="3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проверочная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-7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26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r>
        <w:br w:type="page"/>
      </w:r>
    </w:p>
    <w:p w:rsidR="002551A4" w:rsidRDefault="002551A4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right w:w="35" w:type="dxa"/>
        </w:tblCellMar>
        <w:tblLook w:val="04A0" w:firstRow="1" w:lastRow="0" w:firstColumn="1" w:lastColumn="0" w:noHBand="0" w:noVBand="1"/>
      </w:tblPr>
      <w:tblGrid>
        <w:gridCol w:w="463"/>
        <w:gridCol w:w="1642"/>
        <w:gridCol w:w="521"/>
        <w:gridCol w:w="1077"/>
        <w:gridCol w:w="1112"/>
        <w:gridCol w:w="784"/>
        <w:gridCol w:w="6904"/>
        <w:gridCol w:w="1115"/>
        <w:gridCol w:w="1886"/>
      </w:tblGrid>
      <w:tr w:rsidR="002551A4">
        <w:trPr>
          <w:trHeight w:val="50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34" w:firstLine="0"/>
              <w:jc w:val="center"/>
            </w:pPr>
            <w:r>
              <w:rPr>
                <w:sz w:val="16"/>
              </w:rPr>
              <w:t>1.3.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Творчество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А.С.Пушкина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43" w:lineRule="auto"/>
              <w:ind w:left="77" w:right="42" w:firstLine="0"/>
            </w:pPr>
            <w:r>
              <w:rPr>
                <w:sz w:val="16"/>
              </w:rPr>
              <w:t xml:space="preserve">Слушание стихотворных произведений А. С. </w:t>
            </w:r>
            <w:proofErr w:type="gramStart"/>
            <w:r>
              <w:rPr>
                <w:sz w:val="16"/>
              </w:rPr>
              <w:t>Пушкина(</w:t>
            </w:r>
            <w:proofErr w:type="gramEnd"/>
            <w:r>
              <w:rPr>
                <w:sz w:val="16"/>
              </w:rPr>
              <w:t>«Осень» (отрывки): «Унылая пора! Очей очарованье</w:t>
            </w:r>
            <w:proofErr w:type="gramStart"/>
            <w:r>
              <w:rPr>
                <w:sz w:val="16"/>
              </w:rPr>
              <w:t>! »</w:t>
            </w:r>
            <w:proofErr w:type="gramEnd"/>
            <w:r>
              <w:rPr>
                <w:sz w:val="16"/>
              </w:rPr>
              <w:t xml:space="preserve">, «Октябрь уж наступил…», «Туча», «Гонимы вешними лучами…»,«Зимняя </w:t>
            </w:r>
            <w:proofErr w:type="spellStart"/>
            <w:r>
              <w:rPr>
                <w:sz w:val="16"/>
              </w:rPr>
              <w:t>дорога»,«Зимнее</w:t>
            </w:r>
            <w:proofErr w:type="spellEnd"/>
            <w:r>
              <w:rPr>
                <w:sz w:val="16"/>
              </w:rPr>
              <w:t xml:space="preserve"> утро» (по выбору), </w:t>
            </w:r>
            <w:proofErr w:type="spellStart"/>
            <w:r>
              <w:rPr>
                <w:sz w:val="16"/>
              </w:rPr>
              <w:t>обсуждениеэмоционального</w:t>
            </w:r>
            <w:proofErr w:type="spellEnd"/>
            <w:r>
              <w:rPr>
                <w:sz w:val="16"/>
              </w:rPr>
              <w:t xml:space="preserve"> состояния при восприятии описанных </w:t>
            </w:r>
            <w:proofErr w:type="spellStart"/>
            <w:r>
              <w:rPr>
                <w:sz w:val="16"/>
              </w:rPr>
              <w:t>картинприроды</w:t>
            </w:r>
            <w:proofErr w:type="spellEnd"/>
            <w:r>
              <w:rPr>
                <w:sz w:val="16"/>
              </w:rPr>
              <w:t>, ответ на вопрос «Какое настроение создаёт произведение? Почему?</w:t>
            </w:r>
            <w:proofErr w:type="gramStart"/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 xml:space="preserve"> с текстом произведения: упражнение в </w:t>
            </w:r>
            <w:proofErr w:type="spellStart"/>
            <w:r>
              <w:rPr>
                <w:sz w:val="16"/>
              </w:rPr>
              <w:t>нахождениисравнений</w:t>
            </w:r>
            <w:proofErr w:type="spellEnd"/>
            <w:r>
              <w:rPr>
                <w:sz w:val="16"/>
              </w:rPr>
              <w:t xml:space="preserve">, эпитетов, олицетворений, выделение в тексте </w:t>
            </w:r>
            <w:proofErr w:type="spellStart"/>
            <w:r>
              <w:rPr>
                <w:sz w:val="16"/>
              </w:rPr>
              <w:t>слов,использованных</w:t>
            </w:r>
            <w:proofErr w:type="spellEnd"/>
            <w:r>
              <w:rPr>
                <w:sz w:val="16"/>
              </w:rPr>
              <w:t xml:space="preserve"> в прямом и переносном значении, </w:t>
            </w:r>
            <w:proofErr w:type="spellStart"/>
            <w:r>
              <w:rPr>
                <w:sz w:val="16"/>
              </w:rPr>
              <w:t>наблюдениеза</w:t>
            </w:r>
            <w:proofErr w:type="spellEnd"/>
            <w:r>
              <w:rPr>
                <w:sz w:val="16"/>
              </w:rPr>
              <w:t xml:space="preserve"> рифмой и ритмом стихотворения, нахождение образных слови выражений, поиск значения незнакомого слова в словаре;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4" w:lineRule="auto"/>
              <w:ind w:left="77" w:firstLine="0"/>
            </w:pPr>
            <w:r>
              <w:rPr>
                <w:sz w:val="16"/>
              </w:rPr>
              <w:t xml:space="preserve">Выразительное чтение и чтение наизусть лирических произведений с интонационным выделением знаков </w:t>
            </w:r>
            <w:proofErr w:type="spellStart"/>
            <w:proofErr w:type="gramStart"/>
            <w:r>
              <w:rPr>
                <w:sz w:val="16"/>
              </w:rPr>
              <w:t>препинания,с</w:t>
            </w:r>
            <w:proofErr w:type="spellEnd"/>
            <w:proofErr w:type="gramEnd"/>
            <w:r>
              <w:rPr>
                <w:sz w:val="16"/>
              </w:rPr>
              <w:t xml:space="preserve"> соблюдением орфоэпических и пунктуационных норм Чтение наизусть лирических произведений А. С. Пушкина(по выбору);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Слушание и чтение произведения А. С. Пушкина «</w:t>
            </w:r>
            <w:proofErr w:type="spellStart"/>
            <w:r>
              <w:rPr>
                <w:sz w:val="16"/>
              </w:rPr>
              <w:t>Сказкао</w:t>
            </w:r>
            <w:proofErr w:type="spellEnd"/>
            <w:r>
              <w:rPr>
                <w:sz w:val="16"/>
              </w:rPr>
              <w:t xml:space="preserve"> мёртвой царевне и о семи богатырях», удержание в </w:t>
            </w:r>
            <w:proofErr w:type="spellStart"/>
            <w:r>
              <w:rPr>
                <w:sz w:val="16"/>
              </w:rPr>
              <w:t>памятисобытий</w:t>
            </w:r>
            <w:proofErr w:type="spellEnd"/>
            <w:r>
              <w:rPr>
                <w:sz w:val="16"/>
              </w:rPr>
              <w:t xml:space="preserve"> сказки, обсуждение сюжета;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5" w:lineRule="auto"/>
              <w:ind w:left="77" w:firstLine="0"/>
            </w:pPr>
            <w:r>
              <w:rPr>
                <w:sz w:val="16"/>
              </w:rPr>
              <w:t xml:space="preserve">Работа с текстом произведения (изучающее и поисковое выборочное чтение): анализ сюжета, повтор как основа изменения сюжета, характеристика героев (положительные или отрицательные, портрет), волшебные помощники, описание </w:t>
            </w:r>
            <w:proofErr w:type="spellStart"/>
            <w:r>
              <w:rPr>
                <w:sz w:val="16"/>
              </w:rPr>
              <w:t>чудесв</w:t>
            </w:r>
            <w:proofErr w:type="spellEnd"/>
            <w:r>
              <w:rPr>
                <w:sz w:val="16"/>
              </w:rPr>
              <w:t xml:space="preserve"> сказке, анализ композиции;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right="36" w:firstLine="0"/>
            </w:pPr>
            <w:r>
              <w:rPr>
                <w:sz w:val="16"/>
              </w:rPr>
              <w:t xml:space="preserve">Творческое задание: составление словесных портретов главных героев с использованием текста сказки;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Работа в группах: заполнение таблицы на основе сравнения сказок, сходных по сюжету (В. А.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Жуковский «Спящая царевна», «Белоснежка и семь гномов»): сюжеты, герои, </w:t>
            </w:r>
            <w:proofErr w:type="spellStart"/>
            <w:r>
              <w:rPr>
                <w:sz w:val="16"/>
              </w:rPr>
              <w:t>чудесаи</w:t>
            </w:r>
            <w:proofErr w:type="spellEnd"/>
            <w:r>
              <w:rPr>
                <w:sz w:val="16"/>
              </w:rPr>
              <w:t xml:space="preserve"> превращения;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Дифференцированная работа: чтение очерка К. Г. </w:t>
            </w:r>
            <w:proofErr w:type="spellStart"/>
            <w:proofErr w:type="gramStart"/>
            <w:r>
              <w:rPr>
                <w:sz w:val="16"/>
              </w:rPr>
              <w:t>Паустовского«</w:t>
            </w:r>
            <w:proofErr w:type="gramEnd"/>
            <w:r>
              <w:rPr>
                <w:sz w:val="16"/>
              </w:rPr>
              <w:t>Сказки</w:t>
            </w:r>
            <w:proofErr w:type="spellEnd"/>
            <w:r>
              <w:rPr>
                <w:sz w:val="16"/>
              </w:rPr>
              <w:t xml:space="preserve"> Пушкина», </w:t>
            </w:r>
          </w:p>
          <w:p w:rsidR="002551A4" w:rsidRDefault="00F21990">
            <w:pPr>
              <w:spacing w:after="26" w:line="216" w:lineRule="auto"/>
              <w:ind w:left="77" w:right="4" w:firstLine="0"/>
            </w:pPr>
            <w:r>
              <w:rPr>
                <w:sz w:val="16"/>
              </w:rPr>
              <w:t>«</w:t>
            </w:r>
            <w:proofErr w:type="spellStart"/>
            <w:proofErr w:type="gramStart"/>
            <w:r>
              <w:rPr>
                <w:sz w:val="16"/>
              </w:rPr>
              <w:t>чтение»информации</w:t>
            </w:r>
            <w:proofErr w:type="spellEnd"/>
            <w:proofErr w:type="gramEnd"/>
            <w:r>
              <w:rPr>
                <w:sz w:val="16"/>
              </w:rPr>
              <w:t>, представленной в схематическом виде, обобщение представлений о сказках А. С.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Пушкина, выполнение задания «Вспомните и назовите произведения»;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Составление выставки на тему «Книги А. С. Пушкина», написание краткого отзыва о самостоятельно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1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931" w:line="259" w:lineRule="auto"/>
              <w:ind w:left="34" w:firstLine="0"/>
              <w:jc w:val="center"/>
            </w:pPr>
            <w:r>
              <w:rPr>
                <w:sz w:val="16"/>
              </w:rPr>
              <w:t>1.4.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Творчество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И.А.Крылова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прочитанном произведении по заданному образцу;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12" w:line="216" w:lineRule="auto"/>
              <w:ind w:left="77" w:firstLine="0"/>
            </w:pPr>
            <w:r>
              <w:rPr>
                <w:sz w:val="16"/>
              </w:rPr>
              <w:t xml:space="preserve">Игра «Вспомни и назови»: анализ предложенных произведений, определение жанра (басня) и автора (И. А. </w:t>
            </w:r>
            <w:proofErr w:type="spellStart"/>
            <w:proofErr w:type="gramStart"/>
            <w:r>
              <w:rPr>
                <w:sz w:val="16"/>
              </w:rPr>
              <w:t>Крылов,Л</w:t>
            </w:r>
            <w:proofErr w:type="spellEnd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Н. Толстой), объяснение и ответ на вопрос «К каким жанрам относятся эти тексты?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Почему?», аргументация своего мнения;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Разговор перед чтением: история возникновения жанра, Эзоп — древнегреческий баснописец, его басни, рассказ о </w:t>
            </w:r>
            <w:proofErr w:type="spellStart"/>
            <w:r>
              <w:rPr>
                <w:sz w:val="16"/>
              </w:rPr>
              <w:t>творчествеИ</w:t>
            </w:r>
            <w:proofErr w:type="spellEnd"/>
            <w:r>
              <w:rPr>
                <w:sz w:val="16"/>
              </w:rPr>
              <w:t xml:space="preserve">. А. Крылова;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Слушание и чтение басен: И. А. Крылов «Стрекоза и </w:t>
            </w:r>
            <w:proofErr w:type="spellStart"/>
            <w:r>
              <w:rPr>
                <w:sz w:val="16"/>
              </w:rPr>
              <w:t>Муравей</w:t>
            </w:r>
            <w:proofErr w:type="gramStart"/>
            <w:r>
              <w:rPr>
                <w:sz w:val="16"/>
              </w:rPr>
              <w:t>»,«</w:t>
            </w:r>
            <w:proofErr w:type="gramEnd"/>
            <w:r>
              <w:rPr>
                <w:sz w:val="16"/>
              </w:rPr>
              <w:t>Квартет</w:t>
            </w:r>
            <w:proofErr w:type="spellEnd"/>
            <w:r>
              <w:rPr>
                <w:sz w:val="16"/>
              </w:rPr>
              <w:t>», «Кукушка и Петух», И. 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proofErr w:type="spellStart"/>
            <w:r>
              <w:rPr>
                <w:sz w:val="16"/>
              </w:rPr>
              <w:t>Хемницер</w:t>
            </w:r>
            <w:proofErr w:type="spellEnd"/>
            <w:r>
              <w:rPr>
                <w:sz w:val="16"/>
              </w:rPr>
              <w:t xml:space="preserve"> «</w:t>
            </w:r>
            <w:proofErr w:type="spellStart"/>
            <w:r>
              <w:rPr>
                <w:sz w:val="16"/>
              </w:rPr>
              <w:t>Стрекозаи</w:t>
            </w:r>
            <w:proofErr w:type="spellEnd"/>
            <w:r>
              <w:rPr>
                <w:sz w:val="16"/>
              </w:rPr>
              <w:t xml:space="preserve"> муравей», Л. Н. Толстой «Стрекоза и муравьи» (не менее трёх по выбору), подготовка ответа на вопрос «Какое качество высмеивает автор?»;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8" w:lineRule="auto"/>
              <w:ind w:left="77" w:right="598" w:firstLine="0"/>
            </w:pPr>
            <w:r>
              <w:rPr>
                <w:sz w:val="16"/>
              </w:rPr>
              <w:t xml:space="preserve">Учебный диалог: сравнение басен (сюжет, мораль, форма, герои), заполнение </w:t>
            </w:r>
            <w:proofErr w:type="gramStart"/>
            <w:r>
              <w:rPr>
                <w:sz w:val="16"/>
              </w:rPr>
              <w:t xml:space="preserve">таблицы;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Работа</w:t>
            </w:r>
            <w:proofErr w:type="gramEnd"/>
            <w:r>
              <w:rPr>
                <w:sz w:val="16"/>
              </w:rPr>
              <w:t xml:space="preserve"> с текстом произведения: характеристика героя (положительный или отрицательный), понимание аллегории, </w:t>
            </w:r>
            <w:proofErr w:type="spellStart"/>
            <w:r>
              <w:rPr>
                <w:sz w:val="16"/>
              </w:rPr>
              <w:t>работас</w:t>
            </w:r>
            <w:proofErr w:type="spellEnd"/>
            <w:r>
              <w:rPr>
                <w:sz w:val="16"/>
              </w:rPr>
              <w:t xml:space="preserve"> иллюстрациями, поиск в тексте морали (поучения) и крылатых выражений;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Упражнение в выразительном чтении вслух и наизусть с сохранением интонационного рисунка произведения (конкурс </w:t>
            </w:r>
            <w:proofErr w:type="spellStart"/>
            <w:r>
              <w:rPr>
                <w:sz w:val="16"/>
              </w:rPr>
              <w:t>чтецов«Басни</w:t>
            </w:r>
            <w:proofErr w:type="spellEnd"/>
            <w:r>
              <w:rPr>
                <w:sz w:val="16"/>
              </w:rPr>
              <w:t xml:space="preserve"> русских баснописцев») 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r>
        <w:br w:type="page"/>
      </w:r>
    </w:p>
    <w:p w:rsidR="002551A4" w:rsidRDefault="002551A4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67" w:type="dxa"/>
        </w:tblCellMar>
        <w:tblLook w:val="04A0" w:firstRow="1" w:lastRow="0" w:firstColumn="1" w:lastColumn="0" w:noHBand="0" w:noVBand="1"/>
      </w:tblPr>
      <w:tblGrid>
        <w:gridCol w:w="462"/>
        <w:gridCol w:w="1646"/>
        <w:gridCol w:w="519"/>
        <w:gridCol w:w="1081"/>
        <w:gridCol w:w="1116"/>
        <w:gridCol w:w="786"/>
        <w:gridCol w:w="6918"/>
        <w:gridCol w:w="1115"/>
        <w:gridCol w:w="1861"/>
      </w:tblGrid>
      <w:tr w:rsidR="002551A4">
        <w:trPr>
          <w:trHeight w:val="34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1.5.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Творчество М. Ю. Лермонтова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Слушание стихотворных произведений (не менее </w:t>
            </w:r>
            <w:proofErr w:type="gramStart"/>
            <w:r>
              <w:rPr>
                <w:sz w:val="16"/>
              </w:rPr>
              <w:t>трёх)М.</w:t>
            </w:r>
            <w:proofErr w:type="gramEnd"/>
            <w:r>
              <w:rPr>
                <w:sz w:val="16"/>
              </w:rPr>
              <w:t xml:space="preserve"> Ю. Лермонтова: «Горные вершины…»,«Утёс», «</w:t>
            </w:r>
            <w:proofErr w:type="spellStart"/>
            <w:r>
              <w:rPr>
                <w:sz w:val="16"/>
              </w:rPr>
              <w:t>Парус»,«Москва</w:t>
            </w:r>
            <w:proofErr w:type="spellEnd"/>
            <w:r>
              <w:rPr>
                <w:sz w:val="16"/>
              </w:rPr>
              <w:t xml:space="preserve">, Москва! Люблю тебя как сын…» и др.;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Учебный диалог: обсуждение эмоционального состояния при восприятии описанных картин природы, ответ на вопрос «Какое чувство создаёт произведение?»;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Работа с текстом произведения: упражнение в нахождении сравнений и эпитетов, выделение в тексте слов, использованных в прямом и переносном значении, наблюдение за </w:t>
            </w:r>
            <w:proofErr w:type="spellStart"/>
            <w:r>
              <w:rPr>
                <w:sz w:val="16"/>
              </w:rPr>
              <w:t>рифмойи</w:t>
            </w:r>
            <w:proofErr w:type="spellEnd"/>
            <w:r>
              <w:rPr>
                <w:sz w:val="16"/>
              </w:rPr>
              <w:t xml:space="preserve"> ритмом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1" w:lineRule="auto"/>
              <w:ind w:left="77" w:firstLine="0"/>
            </w:pPr>
            <w:r>
              <w:rPr>
                <w:sz w:val="16"/>
              </w:rPr>
              <w:t xml:space="preserve">стихотворения, нахождение образных слов и выражений, поиск значения незнакомого слова в словаре, поиск олицетворения и метафор, определение вида строф Рассматривание репродукций картин и подбор к ним соответствующих стихотворных строк;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Упражнение в выразительном чтении вслух и наизусть с сохранением интонационного рисунка произведения;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948" w:line="216" w:lineRule="auto"/>
              <w:ind w:left="74" w:right="11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-7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1.6.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67" w:firstLine="0"/>
            </w:pPr>
            <w:r>
              <w:rPr>
                <w:b/>
                <w:sz w:val="16"/>
              </w:rPr>
              <w:t>Литературная сказка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9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1" w:line="246" w:lineRule="auto"/>
              <w:ind w:left="77" w:firstLine="0"/>
            </w:pPr>
            <w:r>
              <w:rPr>
                <w:sz w:val="16"/>
              </w:rPr>
              <w:t xml:space="preserve">Разговор перед чтением: уточнение представлений о жанре сказки, расширение знаний о том, как и почему из глубины веков дошли до нас народные сказки, первые авторы литературных сказок; Слушание и чтение литературных сказок. </w:t>
            </w:r>
            <w:proofErr w:type="spellStart"/>
            <w:proofErr w:type="gramStart"/>
            <w:r>
              <w:rPr>
                <w:sz w:val="16"/>
              </w:rPr>
              <w:t>Например,М</w:t>
            </w:r>
            <w:proofErr w:type="spellEnd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Ю. Лермонтов «</w:t>
            </w:r>
            <w:proofErr w:type="spellStart"/>
            <w:r>
              <w:rPr>
                <w:sz w:val="16"/>
              </w:rPr>
              <w:t>Ашик-Кериб</w:t>
            </w:r>
            <w:proofErr w:type="spellEnd"/>
            <w:r>
              <w:rPr>
                <w:sz w:val="16"/>
              </w:rPr>
              <w:t xml:space="preserve">», П. П. </w:t>
            </w:r>
          </w:p>
          <w:p w:rsidR="002551A4" w:rsidRDefault="00F21990">
            <w:pPr>
              <w:spacing w:after="16" w:line="216" w:lineRule="auto"/>
              <w:ind w:left="77" w:firstLine="0"/>
              <w:jc w:val="both"/>
            </w:pPr>
            <w:proofErr w:type="spellStart"/>
            <w:proofErr w:type="gramStart"/>
            <w:r>
              <w:rPr>
                <w:sz w:val="16"/>
              </w:rPr>
              <w:t>Ершов«</w:t>
            </w:r>
            <w:proofErr w:type="gramEnd"/>
            <w:r>
              <w:rPr>
                <w:sz w:val="16"/>
              </w:rPr>
              <w:t>Конёк</w:t>
            </w:r>
            <w:proofErr w:type="spellEnd"/>
            <w:r>
              <w:rPr>
                <w:sz w:val="16"/>
              </w:rPr>
              <w:t xml:space="preserve">-Горбунок», В. Ф. Одоевский «Городок в табакерке», С. Т. </w:t>
            </w:r>
            <w:proofErr w:type="spellStart"/>
            <w:r>
              <w:rPr>
                <w:sz w:val="16"/>
              </w:rPr>
              <w:t>Аксаков«Аленький</w:t>
            </w:r>
            <w:proofErr w:type="spellEnd"/>
            <w:r>
              <w:rPr>
                <w:sz w:val="16"/>
              </w:rPr>
              <w:t xml:space="preserve"> цветочек», Е. 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Шварц «Сказка о потерянном времени»;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1" w:lineRule="auto"/>
              <w:ind w:left="77" w:firstLine="0"/>
            </w:pPr>
            <w:r>
              <w:rPr>
                <w:sz w:val="16"/>
              </w:rPr>
              <w:t xml:space="preserve"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 (две-три сказки по выбору);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Учебный диалог: обсуждение отношения автора к героям, поступкам, описанным в сказках;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9" w:lineRule="auto"/>
              <w:ind w:left="77" w:firstLine="0"/>
            </w:pPr>
            <w:r>
              <w:rPr>
                <w:sz w:val="16"/>
              </w:rPr>
              <w:t xml:space="preserve">Анализ сюжета рассказа: определение последовательности событий, формулирование вопросов (в том числе проблемных)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29" w:line="259" w:lineRule="auto"/>
              <w:ind w:left="77" w:firstLine="0"/>
            </w:pPr>
            <w:r>
              <w:rPr>
                <w:sz w:val="16"/>
              </w:rPr>
              <w:t xml:space="preserve">Пересказ (устно) содержания произведения выборочно Работа в парах: чтение диалогов по ролям;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Знакомство со сказом П. П. Бажова «Серебряное копытце», выделение особенностей жанра;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right="11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5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3077" w:line="259" w:lineRule="auto"/>
              <w:ind w:left="0" w:right="2" w:firstLine="0"/>
              <w:jc w:val="center"/>
            </w:pPr>
            <w:r>
              <w:rPr>
                <w:sz w:val="16"/>
              </w:rPr>
              <w:t>1.7.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1" w:hanging="1"/>
              <w:jc w:val="center"/>
            </w:pPr>
            <w:r>
              <w:rPr>
                <w:b/>
                <w:sz w:val="16"/>
              </w:rPr>
              <w:t>Картины природы в творчестве поэтов и писателей ХIХ века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Разговор перед чтением: стихотворные произведения как способ передачи чувств автора, лирические и эпические произведения: сходство и различия;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0" w:lineRule="auto"/>
              <w:ind w:left="77" w:firstLine="0"/>
            </w:pPr>
            <w:r>
              <w:rPr>
                <w:sz w:val="16"/>
              </w:rPr>
              <w:t xml:space="preserve">Слушание лирических произведений, обсуждение эмоционального состояния при восприятии описанных картин </w:t>
            </w:r>
            <w:proofErr w:type="spellStart"/>
            <w:proofErr w:type="gramStart"/>
            <w:r>
              <w:rPr>
                <w:sz w:val="16"/>
              </w:rPr>
              <w:t>природы,ответ</w:t>
            </w:r>
            <w:proofErr w:type="spellEnd"/>
            <w:proofErr w:type="gramEnd"/>
            <w:r>
              <w:rPr>
                <w:sz w:val="16"/>
              </w:rPr>
              <w:t xml:space="preserve"> на вопрос «Какое настроение создаёт </w:t>
            </w:r>
            <w:proofErr w:type="spellStart"/>
            <w:r>
              <w:rPr>
                <w:sz w:val="16"/>
              </w:rPr>
              <w:t>произведение?Почему</w:t>
            </w:r>
            <w:proofErr w:type="spellEnd"/>
            <w:r>
              <w:rPr>
                <w:sz w:val="16"/>
              </w:rPr>
              <w:t>?». На примере стихотворений Ф. И. Тютчева «</w:t>
            </w:r>
            <w:proofErr w:type="spellStart"/>
            <w:r>
              <w:rPr>
                <w:sz w:val="16"/>
              </w:rPr>
              <w:t>Ещёземли</w:t>
            </w:r>
            <w:proofErr w:type="spellEnd"/>
            <w:r>
              <w:rPr>
                <w:sz w:val="16"/>
              </w:rPr>
              <w:t xml:space="preserve"> печален вид…», «Как неожиданно и ярко…», А. 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proofErr w:type="spellStart"/>
            <w:proofErr w:type="gramStart"/>
            <w:r>
              <w:rPr>
                <w:sz w:val="16"/>
              </w:rPr>
              <w:t>Фета«</w:t>
            </w:r>
            <w:proofErr w:type="gramEnd"/>
            <w:r>
              <w:rPr>
                <w:sz w:val="16"/>
              </w:rPr>
              <w:t>Весенний</w:t>
            </w:r>
            <w:proofErr w:type="spellEnd"/>
            <w:r>
              <w:rPr>
                <w:sz w:val="16"/>
              </w:rPr>
              <w:t xml:space="preserve"> дождь», «Бабочка», В. А. Жуковского «</w:t>
            </w:r>
            <w:proofErr w:type="spellStart"/>
            <w:r>
              <w:rPr>
                <w:sz w:val="16"/>
              </w:rPr>
              <w:t>Ночь»,«Песня</w:t>
            </w:r>
            <w:proofErr w:type="spellEnd"/>
            <w:r>
              <w:rPr>
                <w:sz w:val="16"/>
              </w:rPr>
              <w:t xml:space="preserve">», Е. А. Баратынского «Весна, весна! Как воздух </w:t>
            </w:r>
            <w:proofErr w:type="spellStart"/>
            <w:r>
              <w:rPr>
                <w:sz w:val="16"/>
              </w:rPr>
              <w:t>чист!</w:t>
            </w:r>
            <w:proofErr w:type="gramStart"/>
            <w:r>
              <w:rPr>
                <w:sz w:val="16"/>
              </w:rPr>
              <w:t>»,«</w:t>
            </w:r>
            <w:proofErr w:type="gramEnd"/>
            <w:r>
              <w:rPr>
                <w:sz w:val="16"/>
              </w:rPr>
              <w:t>Где</w:t>
            </w:r>
            <w:proofErr w:type="spellEnd"/>
            <w:r>
              <w:rPr>
                <w:sz w:val="16"/>
              </w:rPr>
              <w:t xml:space="preserve"> сладкий шёпот…» (не менее пяти авторов по выбору);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25" w:lineRule="auto"/>
              <w:ind w:left="77" w:firstLine="0"/>
            </w:pPr>
            <w:r>
              <w:rPr>
                <w:sz w:val="16"/>
              </w:rPr>
              <w:t xml:space="preserve">Работа с текстом произведения: упражнение в </w:t>
            </w:r>
            <w:proofErr w:type="spellStart"/>
            <w:r>
              <w:rPr>
                <w:sz w:val="16"/>
              </w:rPr>
              <w:t>нахождениисравнений</w:t>
            </w:r>
            <w:proofErr w:type="spellEnd"/>
            <w:r>
              <w:rPr>
                <w:sz w:val="16"/>
              </w:rPr>
              <w:t xml:space="preserve"> и эпитетов, олицетворений, метафор, </w:t>
            </w:r>
            <w:proofErr w:type="spellStart"/>
            <w:r>
              <w:rPr>
                <w:sz w:val="16"/>
              </w:rPr>
              <w:t>выделениев</w:t>
            </w:r>
            <w:proofErr w:type="spellEnd"/>
            <w:r>
              <w:rPr>
                <w:sz w:val="16"/>
              </w:rPr>
              <w:t xml:space="preserve"> тексте слов, использованных в прямом и переносном значении, наблюдение за рифмой и ритмом стихотворения, нахождение образных слов и выражений, поиск </w:t>
            </w:r>
            <w:proofErr w:type="gramStart"/>
            <w:r>
              <w:rPr>
                <w:sz w:val="16"/>
              </w:rPr>
              <w:t xml:space="preserve">значения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незнакомогослова</w:t>
            </w:r>
            <w:proofErr w:type="spellEnd"/>
            <w:proofErr w:type="gramEnd"/>
            <w:r>
              <w:rPr>
                <w:sz w:val="16"/>
              </w:rPr>
              <w:t xml:space="preserve"> в словаре, характеристика звукописи, определение </w:t>
            </w:r>
            <w:proofErr w:type="spellStart"/>
            <w:r>
              <w:rPr>
                <w:sz w:val="16"/>
              </w:rPr>
              <w:t>видастроф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8" w:lineRule="auto"/>
              <w:ind w:left="77" w:firstLine="0"/>
            </w:pPr>
            <w:r>
              <w:rPr>
                <w:sz w:val="16"/>
              </w:rPr>
              <w:t xml:space="preserve">Работа в парах: сравнение лирических произведений по </w:t>
            </w:r>
            <w:proofErr w:type="spellStart"/>
            <w:proofErr w:type="gramStart"/>
            <w:r>
              <w:rPr>
                <w:sz w:val="16"/>
              </w:rPr>
              <w:t>теме,созданию</w:t>
            </w:r>
            <w:proofErr w:type="spellEnd"/>
            <w:proofErr w:type="gramEnd"/>
            <w:r>
              <w:rPr>
                <w:sz w:val="16"/>
              </w:rPr>
              <w:t xml:space="preserve"> настроения; подбор синонимов к заданным </w:t>
            </w:r>
            <w:proofErr w:type="spellStart"/>
            <w:r>
              <w:rPr>
                <w:sz w:val="16"/>
              </w:rPr>
              <w:t>словам,анализ</w:t>
            </w:r>
            <w:proofErr w:type="spellEnd"/>
            <w:r>
              <w:rPr>
                <w:sz w:val="16"/>
              </w:rPr>
              <w:t xml:space="preserve"> поэтических выражений и обоснование выбора автора Упражнение в выразительном чтении вслух и наизусть с сохранением интонационного рисунка произведения (конкурс чтецов стихотворений);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Рассматривание репродукций картин и подбор к ним соответствующих стихотворных строк;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16" w:lineRule="auto"/>
              <w:ind w:left="74" w:right="11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Контрольная работа за I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полугодие;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r>
        <w:br w:type="page"/>
      </w:r>
    </w:p>
    <w:p w:rsidR="002551A4" w:rsidRDefault="002551A4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67" w:type="dxa"/>
        </w:tblCellMar>
        <w:tblLook w:val="04A0" w:firstRow="1" w:lastRow="0" w:firstColumn="1" w:lastColumn="0" w:noHBand="0" w:noVBand="1"/>
      </w:tblPr>
      <w:tblGrid>
        <w:gridCol w:w="463"/>
        <w:gridCol w:w="1643"/>
        <w:gridCol w:w="520"/>
        <w:gridCol w:w="1082"/>
        <w:gridCol w:w="1117"/>
        <w:gridCol w:w="787"/>
        <w:gridCol w:w="6926"/>
        <w:gridCol w:w="1105"/>
        <w:gridCol w:w="1861"/>
      </w:tblGrid>
      <w:tr w:rsidR="002551A4">
        <w:trPr>
          <w:trHeight w:val="38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1.8.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Творчество Л. Н. Толстого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31" w:lineRule="auto"/>
              <w:ind w:left="77" w:firstLine="0"/>
            </w:pPr>
            <w:r>
              <w:rPr>
                <w:sz w:val="16"/>
              </w:rPr>
              <w:t xml:space="preserve">Игра «Вспомни и назови»: анализ предложенных отрывков из произведений Л. Н. </w:t>
            </w:r>
            <w:proofErr w:type="gramStart"/>
            <w:r>
              <w:rPr>
                <w:sz w:val="16"/>
              </w:rPr>
              <w:t xml:space="preserve">Толстого,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определение</w:t>
            </w:r>
            <w:proofErr w:type="gramEnd"/>
            <w:r>
              <w:rPr>
                <w:sz w:val="16"/>
              </w:rPr>
              <w:t xml:space="preserve"> жанра, объяснение и ответ на вопрос «К каким жанрам относятся эти </w:t>
            </w:r>
            <w:proofErr w:type="spellStart"/>
            <w:r>
              <w:rPr>
                <w:sz w:val="16"/>
              </w:rPr>
              <w:t>тексты?Почему</w:t>
            </w:r>
            <w:proofErr w:type="spellEnd"/>
            <w:r>
              <w:rPr>
                <w:sz w:val="16"/>
              </w:rPr>
              <w:t xml:space="preserve">?», аргументация своего мнения;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Разговор перед чтением: общее представление об эпосе (на примере рассказа), знакомство с повестью как эпическим жанром, в основе которого лежит повествование о каком-либо событии;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Слушание и чтение произведений Л. Н. Толстого «Детство» (отрывки из повести), «Мужик и водяной», «Русак», «Черепаха» и др.;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right="35" w:firstLine="0"/>
            </w:pPr>
            <w:r>
              <w:rPr>
                <w:sz w:val="16"/>
              </w:rPr>
              <w:t xml:space="preserve">Обсуждение темы и главной мысли произведений, определение признаков жанра (автобиографическая повесть, рассказ, басня), характеристика героев с использованием текста (не менее </w:t>
            </w:r>
            <w:proofErr w:type="gramStart"/>
            <w:r>
              <w:rPr>
                <w:sz w:val="16"/>
              </w:rPr>
              <w:t xml:space="preserve">трёх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произведений</w:t>
            </w:r>
            <w:proofErr w:type="gramEnd"/>
            <w:r>
              <w:rPr>
                <w:sz w:val="16"/>
              </w:rPr>
              <w:t xml:space="preserve">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9" w:lineRule="auto"/>
              <w:ind w:left="77" w:firstLine="0"/>
            </w:pPr>
            <w:r>
              <w:rPr>
                <w:sz w:val="16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цитатного плана текста с выделением отдельных эпизодов, смысловых частей;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Работа с композицией произведения: определение завязки, кульминации, развязки Пересказ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содержания произведения, используя разные типы речи (повествование, описание, рассуждение) с учётом специфики художественного, научно-познавательного и учебного текстов Работа в парах: сравнение рассказов (художественный и научно-познавательный), тема, главная мысль, события, </w:t>
            </w:r>
            <w:proofErr w:type="spellStart"/>
            <w:r>
              <w:rPr>
                <w:sz w:val="16"/>
              </w:rPr>
              <w:t>герои:«Черепаха</w:t>
            </w:r>
            <w:proofErr w:type="spellEnd"/>
            <w:r>
              <w:rPr>
                <w:sz w:val="16"/>
              </w:rPr>
              <w:t>» и «Русак»;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right="11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5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3027" w:line="259" w:lineRule="auto"/>
              <w:ind w:left="0" w:right="2" w:firstLine="0"/>
              <w:jc w:val="center"/>
            </w:pPr>
            <w:r>
              <w:rPr>
                <w:sz w:val="16"/>
              </w:rPr>
              <w:t>1.9.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136" w:firstLine="0"/>
              <w:jc w:val="both"/>
            </w:pPr>
            <w:r>
              <w:rPr>
                <w:b/>
                <w:sz w:val="16"/>
              </w:rPr>
              <w:t>Картины природы в творчестве поэтов и писателей XX века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Разговор перед чтением: стихотворные произведения как способ передачи чувств автора, лирические и эпические произведения: сходство и различия;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0" w:lineRule="auto"/>
              <w:ind w:left="77" w:firstLine="0"/>
            </w:pPr>
            <w:r>
              <w:rPr>
                <w:sz w:val="16"/>
              </w:rPr>
              <w:t xml:space="preserve">Слушание лирических произведений, обсуждение эмоционального состояния при восприятии описанных картин природы, ответ на вопрос «Какое настроение создаёт </w:t>
            </w:r>
            <w:proofErr w:type="spellStart"/>
            <w:proofErr w:type="gramStart"/>
            <w:r>
              <w:rPr>
                <w:sz w:val="16"/>
              </w:rPr>
              <w:t>произведение?Почему</w:t>
            </w:r>
            <w:proofErr w:type="spellEnd"/>
            <w:proofErr w:type="gramEnd"/>
            <w:r>
              <w:rPr>
                <w:sz w:val="16"/>
              </w:rPr>
              <w:t xml:space="preserve">?». На примере стихотворений И А Бунина «Гаснет вечер, даль синеет…», «Ещё и </w:t>
            </w:r>
            <w:proofErr w:type="gramStart"/>
            <w:r>
              <w:rPr>
                <w:sz w:val="16"/>
              </w:rPr>
              <w:t>холоден</w:t>
            </w:r>
            <w:proofErr w:type="gramEnd"/>
            <w:r>
              <w:rPr>
                <w:sz w:val="16"/>
              </w:rPr>
              <w:t xml:space="preserve"> и сыр…», А. 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proofErr w:type="spellStart"/>
            <w:proofErr w:type="gramStart"/>
            <w:r>
              <w:rPr>
                <w:sz w:val="16"/>
              </w:rPr>
              <w:t>Блока«</w:t>
            </w:r>
            <w:proofErr w:type="gramEnd"/>
            <w:r>
              <w:rPr>
                <w:sz w:val="16"/>
              </w:rPr>
              <w:t>Рождество</w:t>
            </w:r>
            <w:proofErr w:type="spellEnd"/>
            <w:r>
              <w:rPr>
                <w:sz w:val="16"/>
              </w:rPr>
              <w:t xml:space="preserve">», К. Д. Бальмонта «К зиме», М. И. </w:t>
            </w:r>
            <w:proofErr w:type="spellStart"/>
            <w:r>
              <w:rPr>
                <w:sz w:val="16"/>
              </w:rPr>
              <w:t>Цветаевой«Наши</w:t>
            </w:r>
            <w:proofErr w:type="spellEnd"/>
            <w:r>
              <w:rPr>
                <w:sz w:val="16"/>
              </w:rPr>
              <w:t xml:space="preserve"> царства», «Бежит тропинка с бугорка», С. А. </w:t>
            </w:r>
            <w:proofErr w:type="spellStart"/>
            <w:r>
              <w:rPr>
                <w:sz w:val="16"/>
              </w:rPr>
              <w:t>Есенина«Бабушкины</w:t>
            </w:r>
            <w:proofErr w:type="spellEnd"/>
            <w:r>
              <w:rPr>
                <w:sz w:val="16"/>
              </w:rPr>
              <w:t xml:space="preserve"> сказки», «Лебёдушка» (по выбору);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25" w:lineRule="auto"/>
              <w:ind w:left="77" w:firstLine="0"/>
            </w:pPr>
            <w:r>
              <w:rPr>
                <w:sz w:val="16"/>
              </w:rPr>
              <w:t xml:space="preserve">Работа с текстом произведения: упражнение в </w:t>
            </w:r>
            <w:proofErr w:type="spellStart"/>
            <w:r>
              <w:rPr>
                <w:sz w:val="16"/>
              </w:rPr>
              <w:t>нахождениисравнений</w:t>
            </w:r>
            <w:proofErr w:type="spellEnd"/>
            <w:r>
              <w:rPr>
                <w:sz w:val="16"/>
              </w:rPr>
              <w:t xml:space="preserve"> и эпитетов, олицетворений, метафор, </w:t>
            </w:r>
            <w:proofErr w:type="spellStart"/>
            <w:r>
              <w:rPr>
                <w:sz w:val="16"/>
              </w:rPr>
              <w:t>выделениев</w:t>
            </w:r>
            <w:proofErr w:type="spellEnd"/>
            <w:r>
              <w:rPr>
                <w:sz w:val="16"/>
              </w:rPr>
              <w:t xml:space="preserve"> тексте слов, использованных в прямом и переносном значении, наблюдение за рифмой и ритмом стихотворения, нахождение образных слов и выражений, поиск </w:t>
            </w:r>
            <w:proofErr w:type="gramStart"/>
            <w:r>
              <w:rPr>
                <w:sz w:val="16"/>
              </w:rPr>
              <w:t xml:space="preserve">значения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rPr>
                <w:sz w:val="16"/>
              </w:rPr>
              <w:t>незнакомогослова</w:t>
            </w:r>
            <w:proofErr w:type="spellEnd"/>
            <w:proofErr w:type="gramEnd"/>
            <w:r>
              <w:rPr>
                <w:sz w:val="16"/>
              </w:rPr>
              <w:t xml:space="preserve"> в словаре, характеристика звукописи, определение </w:t>
            </w:r>
            <w:proofErr w:type="spellStart"/>
            <w:r>
              <w:rPr>
                <w:sz w:val="16"/>
              </w:rPr>
              <w:t>видастроф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Работа в парах: сравнение лирических произведений по </w:t>
            </w:r>
            <w:proofErr w:type="spellStart"/>
            <w:proofErr w:type="gramStart"/>
            <w:r>
              <w:rPr>
                <w:sz w:val="16"/>
              </w:rPr>
              <w:t>теме,созданию</w:t>
            </w:r>
            <w:proofErr w:type="spellEnd"/>
            <w:proofErr w:type="gramEnd"/>
            <w:r>
              <w:rPr>
                <w:sz w:val="16"/>
              </w:rPr>
              <w:t xml:space="preserve"> настроения, подбор синонимов к заданным </w:t>
            </w:r>
            <w:proofErr w:type="spellStart"/>
            <w:r>
              <w:rPr>
                <w:sz w:val="16"/>
              </w:rPr>
              <w:t>словам,анализ</w:t>
            </w:r>
            <w:proofErr w:type="spellEnd"/>
            <w:r>
              <w:rPr>
                <w:sz w:val="16"/>
              </w:rPr>
              <w:t xml:space="preserve"> поэтических выражений и обоснование </w:t>
            </w:r>
            <w:proofErr w:type="spellStart"/>
            <w:r>
              <w:rPr>
                <w:sz w:val="16"/>
              </w:rPr>
              <w:t>выбораавтора</w:t>
            </w:r>
            <w:proofErr w:type="spell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Упражнение в выразительном чтении вслух и наизусть с сохранением интонационного рисунка произведения (конкурс </w:t>
            </w:r>
            <w:proofErr w:type="spellStart"/>
            <w:r>
              <w:rPr>
                <w:sz w:val="16"/>
              </w:rPr>
              <w:t>чтецовстихотворений</w:t>
            </w:r>
            <w:proofErr w:type="spellEnd"/>
            <w:r>
              <w:rPr>
                <w:sz w:val="16"/>
              </w:rPr>
              <w:t>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right="11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r>
        <w:br w:type="page"/>
      </w:r>
    </w:p>
    <w:p w:rsidR="002551A4" w:rsidRDefault="002551A4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67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1645"/>
        <w:gridCol w:w="521"/>
        <w:gridCol w:w="1081"/>
        <w:gridCol w:w="1116"/>
        <w:gridCol w:w="786"/>
        <w:gridCol w:w="6913"/>
        <w:gridCol w:w="1115"/>
        <w:gridCol w:w="1861"/>
      </w:tblGrid>
      <w:tr w:rsidR="002551A4">
        <w:trPr>
          <w:trHeight w:val="36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Произведения 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животных и родной природе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31" w:lineRule="auto"/>
              <w:ind w:left="77" w:firstLine="0"/>
            </w:pPr>
            <w:r>
              <w:rPr>
                <w:sz w:val="16"/>
              </w:rPr>
              <w:t xml:space="preserve">Разговор перед чтением: взаимоотношения человека и животных, обсуждение цели чтения, выбор формы чтения (вслух или про себя (молча), удержание учебной задачи и ответ на </w:t>
            </w:r>
            <w:proofErr w:type="spellStart"/>
            <w:proofErr w:type="gramStart"/>
            <w:r>
              <w:rPr>
                <w:sz w:val="16"/>
              </w:rPr>
              <w:t>вопрос«</w:t>
            </w:r>
            <w:proofErr w:type="gramEnd"/>
            <w:r>
              <w:rPr>
                <w:sz w:val="16"/>
              </w:rPr>
              <w:t>На</w:t>
            </w:r>
            <w:proofErr w:type="spellEnd"/>
            <w:r>
              <w:rPr>
                <w:sz w:val="16"/>
              </w:rPr>
              <w:t xml:space="preserve"> какой вопрос хочу получить ответ?»;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Чтение вслух и про себя (молча) произведений о </w:t>
            </w:r>
            <w:proofErr w:type="spellStart"/>
            <w:proofErr w:type="gramStart"/>
            <w:r>
              <w:rPr>
                <w:sz w:val="16"/>
              </w:rPr>
              <w:t>животных:В</w:t>
            </w:r>
            <w:proofErr w:type="spellEnd"/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 xml:space="preserve"> П. Астафьев «</w:t>
            </w:r>
            <w:proofErr w:type="spellStart"/>
            <w:r>
              <w:rPr>
                <w:sz w:val="16"/>
              </w:rPr>
              <w:t>Стрижонок</w:t>
            </w:r>
            <w:proofErr w:type="spellEnd"/>
            <w:r>
              <w:rPr>
                <w:sz w:val="16"/>
              </w:rPr>
              <w:t xml:space="preserve"> </w:t>
            </w:r>
          </w:p>
          <w:p w:rsidR="002551A4" w:rsidRDefault="00F21990">
            <w:pPr>
              <w:spacing w:after="0" w:line="231" w:lineRule="auto"/>
              <w:ind w:left="77" w:firstLine="0"/>
            </w:pPr>
            <w:r>
              <w:rPr>
                <w:sz w:val="16"/>
              </w:rPr>
              <w:t>Скрип</w:t>
            </w:r>
            <w:proofErr w:type="gramStart"/>
            <w:r>
              <w:rPr>
                <w:sz w:val="16"/>
              </w:rPr>
              <w:t>»,«</w:t>
            </w:r>
            <w:proofErr w:type="spellStart"/>
            <w:proofErr w:type="gramEnd"/>
            <w:r>
              <w:rPr>
                <w:sz w:val="16"/>
              </w:rPr>
              <w:t>Капалуха</w:t>
            </w:r>
            <w:proofErr w:type="spellEnd"/>
            <w:r>
              <w:rPr>
                <w:sz w:val="16"/>
              </w:rPr>
              <w:t xml:space="preserve">», «Весенний остров», А. И. Куприн «Скворцы», К. Г. Паустовский «Какие бывают дожди»(не менее двух произведений по выбору) Учебный диалог: обсуждение темы и главной мысли произведений, определение признаков жанра;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7" w:lineRule="auto"/>
              <w:ind w:left="77" w:firstLine="0"/>
            </w:pPr>
            <w:r>
              <w:rPr>
                <w:sz w:val="16"/>
              </w:rPr>
              <w:t xml:space="preserve"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Упражнение в составлении вопросов (в том числе проблемных) к произведению;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8" w:lineRule="auto"/>
              <w:ind w:left="77" w:firstLine="0"/>
            </w:pPr>
            <w:r>
              <w:rPr>
                <w:sz w:val="16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Работа с композицией произведения: определение завязки, кульминации, развязки;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Пересказ содержания произведения от лица героя с изменением лица рассказчика;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1142" w:line="216" w:lineRule="auto"/>
              <w:ind w:left="74" w:right="1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-1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2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40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3556" w:line="259" w:lineRule="auto"/>
              <w:ind w:left="79" w:firstLine="0"/>
            </w:pPr>
            <w:r>
              <w:rPr>
                <w:sz w:val="16"/>
              </w:rPr>
              <w:t>1.11.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28" w:firstLine="0"/>
            </w:pPr>
            <w:r>
              <w:rPr>
                <w:b/>
                <w:sz w:val="16"/>
              </w:rPr>
              <w:t>Произведения о детях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31" w:lineRule="auto"/>
              <w:ind w:left="77" w:firstLine="0"/>
            </w:pPr>
            <w:r>
              <w:rPr>
                <w:sz w:val="16"/>
              </w:rPr>
              <w:t xml:space="preserve">Разговор перед чтением: обсуждение цели чтения, выбор формы чтения (вслух или про себя (молча), удерживание учебной задачи и ответ на вопрос «На какой вопрос хочу получить ответ, читая произведение?»;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15" w:line="216" w:lineRule="auto"/>
              <w:ind w:left="77" w:firstLine="0"/>
            </w:pPr>
            <w:r>
              <w:rPr>
                <w:sz w:val="16"/>
              </w:rPr>
              <w:t xml:space="preserve">Чтение вслух и про себя (молча) произведений о жизни </w:t>
            </w:r>
            <w:proofErr w:type="spellStart"/>
            <w:r>
              <w:rPr>
                <w:sz w:val="16"/>
              </w:rPr>
              <w:t>детейв</w:t>
            </w:r>
            <w:proofErr w:type="spellEnd"/>
            <w:r>
              <w:rPr>
                <w:sz w:val="16"/>
              </w:rPr>
              <w:t xml:space="preserve"> разное время: А. П. Чехов «Мальчики», Н. Г. Гарин-Михайловский «Детство Тёмы», Б. С. Житков «Как я ловил человечков», К. Г.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Паустовский «Корзина с еловыми </w:t>
            </w:r>
            <w:proofErr w:type="gramStart"/>
            <w:r>
              <w:rPr>
                <w:sz w:val="16"/>
              </w:rPr>
              <w:t>шишками»(</w:t>
            </w:r>
            <w:proofErr w:type="gramEnd"/>
            <w:r>
              <w:rPr>
                <w:sz w:val="16"/>
              </w:rPr>
              <w:t xml:space="preserve">не менее трёх авторов);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8" w:lineRule="auto"/>
              <w:ind w:left="77" w:firstLine="0"/>
            </w:pPr>
            <w:r>
              <w:rPr>
                <w:sz w:val="16"/>
              </w:rPr>
              <w:t xml:space="preserve">Работа с текстом произведения: составление портретной характеристики персонажей с приведением примеров из текста, нахождение в тексте средств изображения героев и выражения их чувств, сравнение героев по их внешнему виду и поступкам, установление взаимосвязи между поступками, чувствами героев, определение авторского отношения к героям;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Упражнение в составлении вопросов (в том числе проблемных) к произведению;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41" w:lineRule="auto"/>
              <w:ind w:left="77" w:firstLine="0"/>
            </w:pPr>
            <w:r>
              <w:rPr>
                <w:sz w:val="16"/>
              </w:rPr>
              <w:t xml:space="preserve">Анализ сюжета рассказа: определение последовательности событий, формулирование вопросов по основным событиям сюжета, восстановление нарушенной последовательности событий, нахождение в тексте заданного эпизода, составление вопросного плана текста с выделением отдельных эпизодов, смысловых частей, определение завязки, кульминации, развязки (композиция произведения); Работа в парах: составление цитатного плана, оценка совместной деятельности;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Упражнения в выразительном чтении небольших эпизодов с соблюдением орфоэпических </w:t>
            </w:r>
            <w:proofErr w:type="gramStart"/>
            <w:r>
              <w:rPr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интонационных</w:t>
            </w:r>
            <w:proofErr w:type="gramEnd"/>
            <w:r>
              <w:rPr>
                <w:sz w:val="16"/>
              </w:rPr>
              <w:t xml:space="preserve"> норм при чтении вслух;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Пересказ (устно) произведения от лица героя или от третьего лица;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Дифференцированная работа: составление рассказа от имени одного из героев;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16" w:lineRule="auto"/>
              <w:ind w:left="74" w:right="1" w:firstLine="0"/>
            </w:pPr>
            <w:proofErr w:type="gramStart"/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719" w:line="259" w:lineRule="auto"/>
              <w:ind w:left="74" w:firstLine="0"/>
            </w:pPr>
            <w:r>
              <w:rPr>
                <w:sz w:val="16"/>
              </w:rP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-1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24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r>
        <w:br w:type="page"/>
      </w:r>
    </w:p>
    <w:p w:rsidR="002551A4" w:rsidRDefault="002551A4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67" w:type="dxa"/>
          <w:right w:w="31" w:type="dxa"/>
        </w:tblCellMar>
        <w:tblLook w:val="04A0" w:firstRow="1" w:lastRow="0" w:firstColumn="1" w:lastColumn="0" w:noHBand="0" w:noVBand="1"/>
      </w:tblPr>
      <w:tblGrid>
        <w:gridCol w:w="468"/>
        <w:gridCol w:w="1650"/>
        <w:gridCol w:w="518"/>
        <w:gridCol w:w="1077"/>
        <w:gridCol w:w="1112"/>
        <w:gridCol w:w="784"/>
        <w:gridCol w:w="6911"/>
        <w:gridCol w:w="1102"/>
        <w:gridCol w:w="1882"/>
      </w:tblGrid>
      <w:tr w:rsidR="002551A4">
        <w:trPr>
          <w:trHeight w:val="34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Пьеса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29" w:line="259" w:lineRule="auto"/>
              <w:ind w:left="77" w:firstLine="0"/>
            </w:pPr>
            <w:r>
              <w:rPr>
                <w:sz w:val="16"/>
              </w:rPr>
              <w:t xml:space="preserve">Чтение вслух и про себя (молча) пьес. Например, С. Я. </w:t>
            </w:r>
            <w:proofErr w:type="spellStart"/>
            <w:proofErr w:type="gramStart"/>
            <w:r>
              <w:rPr>
                <w:sz w:val="16"/>
              </w:rPr>
              <w:t>Маршак«</w:t>
            </w:r>
            <w:proofErr w:type="gramEnd"/>
            <w:r>
              <w:rPr>
                <w:sz w:val="16"/>
              </w:rPr>
              <w:t>Двенадцать</w:t>
            </w:r>
            <w:proofErr w:type="spellEnd"/>
            <w:r>
              <w:rPr>
                <w:sz w:val="16"/>
              </w:rPr>
              <w:t xml:space="preserve"> месяцев», Е. Л.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proofErr w:type="spellStart"/>
            <w:proofErr w:type="gramStart"/>
            <w:r>
              <w:rPr>
                <w:sz w:val="16"/>
              </w:rPr>
              <w:t>Шварц«</w:t>
            </w:r>
            <w:proofErr w:type="gramEnd"/>
            <w:r>
              <w:rPr>
                <w:sz w:val="16"/>
              </w:rPr>
              <w:t>Красная</w:t>
            </w:r>
            <w:proofErr w:type="spellEnd"/>
            <w:r>
              <w:rPr>
                <w:sz w:val="16"/>
              </w:rPr>
              <w:t xml:space="preserve"> Шапочка» (одна по выбору);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 xml:space="preserve">Ориентировка в понятиях: пьеса, действие, персонажи, диалог, ремарка, реплика;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1" w:lineRule="auto"/>
              <w:ind w:left="77" w:firstLine="0"/>
            </w:pPr>
            <w:r>
              <w:rPr>
                <w:sz w:val="16"/>
              </w:rPr>
              <w:t xml:space="preserve">Учебный диалог: анализ действующих лиц, обсуждение проблемы: является ли автор пьесы действующим лицом, ответ </w:t>
            </w:r>
            <w:proofErr w:type="spellStart"/>
            <w:r>
              <w:rPr>
                <w:sz w:val="16"/>
              </w:rPr>
              <w:t>навопрос</w:t>
            </w:r>
            <w:proofErr w:type="spellEnd"/>
            <w:r>
              <w:rPr>
                <w:sz w:val="16"/>
              </w:rPr>
              <w:t xml:space="preserve"> «Почему в тексте приводятся авторские замечания(ремарки), каково их назначение?»;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30" w:lineRule="auto"/>
              <w:ind w:left="77" w:firstLine="0"/>
            </w:pPr>
            <w:r>
              <w:rPr>
                <w:sz w:val="16"/>
              </w:rPr>
              <w:t xml:space="preserve">Работа в парах: анализ и обсуждение драматического произведения (пьесы) и эпического (сказки) — определение сходства и различий, диалог как текст пьесы, возможность постановки на театральной сцене;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Чтение по ролям;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Юмористические произведения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34" w:lineRule="auto"/>
              <w:ind w:left="77" w:firstLine="0"/>
            </w:pPr>
            <w:r>
              <w:rPr>
                <w:sz w:val="16"/>
              </w:rPr>
              <w:t xml:space="preserve">Разговор перед чтением: обсуждение проблемного </w:t>
            </w:r>
            <w:proofErr w:type="spellStart"/>
            <w:proofErr w:type="gramStart"/>
            <w:r>
              <w:rPr>
                <w:sz w:val="16"/>
              </w:rPr>
              <w:t>вопроса«</w:t>
            </w:r>
            <w:proofErr w:type="gramEnd"/>
            <w:r>
              <w:rPr>
                <w:sz w:val="16"/>
              </w:rPr>
              <w:t>Какой</w:t>
            </w:r>
            <w:proofErr w:type="spellEnd"/>
            <w:r>
              <w:rPr>
                <w:sz w:val="16"/>
              </w:rPr>
              <w:t xml:space="preserve"> текст является юмористическим?»; Слушание и чтение художественных произведений, </w:t>
            </w:r>
            <w:proofErr w:type="spellStart"/>
            <w:r>
              <w:rPr>
                <w:sz w:val="16"/>
              </w:rPr>
              <w:t>оценкаэмоционального</w:t>
            </w:r>
            <w:proofErr w:type="spellEnd"/>
            <w:r>
              <w:rPr>
                <w:sz w:val="16"/>
              </w:rPr>
              <w:t xml:space="preserve"> состояния при восприятии </w:t>
            </w:r>
            <w:proofErr w:type="spellStart"/>
            <w:r>
              <w:rPr>
                <w:sz w:val="16"/>
              </w:rPr>
              <w:t>юмористическогопроизведения</w:t>
            </w:r>
            <w:proofErr w:type="spellEnd"/>
            <w:r>
              <w:rPr>
                <w:sz w:val="16"/>
              </w:rPr>
              <w:t xml:space="preserve">, ответ на вопрос «Какое чувство вызывает </w:t>
            </w:r>
            <w:proofErr w:type="spellStart"/>
            <w:r>
              <w:rPr>
                <w:sz w:val="16"/>
              </w:rPr>
              <w:t>сюжетрассказа</w:t>
            </w:r>
            <w:proofErr w:type="spellEnd"/>
            <w:r>
              <w:rPr>
                <w:sz w:val="16"/>
              </w:rPr>
              <w:t>? Почему?»; Рассказы В. Ю. Драгунского «</w:t>
            </w:r>
            <w:proofErr w:type="spellStart"/>
            <w:r>
              <w:rPr>
                <w:sz w:val="16"/>
              </w:rPr>
              <w:t>Главныереки</w:t>
            </w:r>
            <w:proofErr w:type="spellEnd"/>
            <w:r>
              <w:rPr>
                <w:sz w:val="16"/>
              </w:rPr>
              <w:t xml:space="preserve">», В. В. </w:t>
            </w:r>
            <w:proofErr w:type="spellStart"/>
            <w:r>
              <w:rPr>
                <w:sz w:val="16"/>
              </w:rPr>
              <w:t>Голявкина</w:t>
            </w:r>
            <w:proofErr w:type="spellEnd"/>
            <w:r>
              <w:rPr>
                <w:sz w:val="16"/>
              </w:rPr>
              <w:t xml:space="preserve"> «Никакой горчицы я не ел», М. 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7" w:line="249" w:lineRule="auto"/>
              <w:ind w:left="77" w:right="20" w:firstLine="0"/>
            </w:pPr>
            <w:r>
              <w:rPr>
                <w:sz w:val="16"/>
              </w:rPr>
              <w:t xml:space="preserve">Зощенко «Ёлка», «Не надо врать», Н. Н. Носова «Метро» (не менее двух произведений по выбору); Работа с текстом произведения: составление портретной характеристики персонажей с приведением примеров из текста, нахождение в тексте средства изображения героев и выражения их чувств; Работа в парах: чтение диалогов по ролям, выбор интонации, отражающей комичность ситуации;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Дифференцированная работа: придумывание продолжения рассказа;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0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920" w:line="259" w:lineRule="auto"/>
              <w:ind w:left="79" w:firstLine="0"/>
            </w:pPr>
            <w:r>
              <w:rPr>
                <w:sz w:val="16"/>
              </w:rPr>
              <w:t>1.14.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67" w:hanging="17"/>
            </w:pPr>
            <w:r>
              <w:rPr>
                <w:b/>
                <w:sz w:val="16"/>
              </w:rPr>
              <w:t>Зарубежная литература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8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Разговор перед чтением: установление цели чтения, ответ на вопрос «На какой вопрос хочу получить ответ, читая произведение?»;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 xml:space="preserve">Чтение литературных сказок зарубежных писателей (по выбору): братья Гримм «Белоснежка и семь гномов», Ш. Перро «Спящая красавица», Х.-К. Андерсен «Дикие лебеди», «Русалочка»;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Работа с текстом произведения (характеристика героя): нахождение описания героя, определение взаимосвязи между поступками героев, сравнение героев по аналогии или по контрасту, оценка поступков героев;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4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4" w:right="3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r>
        <w:br w:type="page"/>
      </w:r>
    </w:p>
    <w:p w:rsidR="002551A4" w:rsidRDefault="002551A4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67" w:type="dxa"/>
          <w:left w:w="5" w:type="dxa"/>
          <w:right w:w="31" w:type="dxa"/>
        </w:tblCellMar>
        <w:tblLook w:val="04A0" w:firstRow="1" w:lastRow="0" w:firstColumn="1" w:lastColumn="0" w:noHBand="0" w:noVBand="1"/>
      </w:tblPr>
      <w:tblGrid>
        <w:gridCol w:w="467"/>
        <w:gridCol w:w="1656"/>
        <w:gridCol w:w="523"/>
        <w:gridCol w:w="1079"/>
        <w:gridCol w:w="1114"/>
        <w:gridCol w:w="785"/>
        <w:gridCol w:w="6884"/>
        <w:gridCol w:w="1113"/>
        <w:gridCol w:w="1883"/>
      </w:tblGrid>
      <w:tr w:rsidR="002551A4">
        <w:trPr>
          <w:trHeight w:val="34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1.15.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Библиографическая культура (работа с детской книгой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 xml:space="preserve">справочной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литературой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7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 xml:space="preserve">Экскурсия в школьную или ближайшую детскую библиотеку: тема экскурсии «Зачем нужны книги»; </w:t>
            </w:r>
          </w:p>
          <w:p w:rsidR="002551A4" w:rsidRDefault="00F21990">
            <w:pPr>
              <w:spacing w:after="24" w:line="259" w:lineRule="auto"/>
              <w:ind w:left="72" w:firstLine="0"/>
            </w:pPr>
            <w:r>
              <w:rPr>
                <w:sz w:val="16"/>
              </w:rPr>
              <w:t xml:space="preserve">Чтение очерков С. Я. Маршака «Книга — ваш друг и учитель», В. П. Бороздина «Первый в космосе», </w:t>
            </w:r>
          </w:p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И. С. Соколова-Микитова «Родина», Н. С. Шер «Картины-сказки»;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 xml:space="preserve">Письменный контроль;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Контрольная работа за II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полугодие;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20" w:lineRule="auto"/>
              <w:ind w:left="70" w:firstLine="0"/>
            </w:pPr>
            <w:r>
              <w:rPr>
                <w:sz w:val="16"/>
              </w:rPr>
              <w:t xml:space="preserve">http://musabige.edu.azсайт для </w:t>
            </w:r>
            <w:proofErr w:type="gramStart"/>
            <w:r>
              <w:rPr>
                <w:sz w:val="16"/>
              </w:rPr>
              <w:t xml:space="preserve">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начальных</w:t>
            </w:r>
            <w:proofErr w:type="gramEnd"/>
            <w:r>
              <w:rPr>
                <w:sz w:val="16"/>
              </w:rPr>
              <w:t xml:space="preserve">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http://www.4stuptni.ruклуб учителей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начальной школы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0" w:right="3" w:firstLine="0"/>
            </w:pPr>
            <w:r>
              <w:rPr>
                <w:sz w:val="16"/>
              </w:rPr>
              <w:t xml:space="preserve">http://trudovik.ucoz.ua материалы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уроков учителю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начальных классов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http://www.uroki.net бесплатное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поурочное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 xml:space="preserve">планирование 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сценарии, разработки уроков, внеклассные мероприятия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8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Резервное время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0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521"/>
        </w:trPr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21" w:line="259" w:lineRule="auto"/>
              <w:ind w:left="72" w:firstLine="0"/>
            </w:pPr>
            <w:r>
              <w:rPr>
                <w:sz w:val="16"/>
              </w:rPr>
              <w:t xml:space="preserve">ОБЩЕЕ КОЛИЧЕСТВО </w:t>
            </w:r>
          </w:p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136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</w:tbl>
    <w:p w:rsidR="002551A4" w:rsidRDefault="002551A4">
      <w:pPr>
        <w:sectPr w:rsidR="002551A4">
          <w:pgSz w:w="16840" w:h="23820"/>
          <w:pgMar w:top="576" w:right="1440" w:bottom="1440" w:left="1440" w:header="720" w:footer="720" w:gutter="0"/>
          <w:cols w:space="720"/>
        </w:sectPr>
      </w:pPr>
    </w:p>
    <w:p w:rsidR="002551A4" w:rsidRDefault="00F21990">
      <w:pPr>
        <w:pStyle w:val="1"/>
        <w:spacing w:after="23"/>
        <w:ind w:left="-5"/>
      </w:pPr>
      <w:r>
        <w:lastRenderedPageBreak/>
        <w:t xml:space="preserve">ПОУРОЧНОЕ ПЛАНИРОВАНИЕ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tbl>
      <w:tblPr>
        <w:tblStyle w:val="TableGrid"/>
        <w:tblW w:w="10553" w:type="dxa"/>
        <w:tblInd w:w="0" w:type="dxa"/>
        <w:tblCellMar>
          <w:top w:w="67" w:type="dxa"/>
          <w:right w:w="12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23" w:line="259" w:lineRule="auto"/>
              <w:ind w:left="77" w:firstLine="0"/>
            </w:pPr>
            <w:r>
              <w:rPr>
                <w:b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rPr>
                <w:b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14" w:firstLine="0"/>
            </w:pPr>
            <w:r>
              <w:rPr>
                <w:b/>
              </w:rPr>
              <w:t xml:space="preserve">Виды,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формы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8" w:line="259" w:lineRule="auto"/>
              <w:ind w:left="-24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контрольные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</w:rPr>
              <w:t>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rPr>
                <w:b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1" w:line="283" w:lineRule="auto"/>
              <w:ind w:left="77" w:firstLine="0"/>
            </w:pPr>
            <w:r>
              <w:t xml:space="preserve">Наше Отечество, </w:t>
            </w:r>
            <w:proofErr w:type="gramStart"/>
            <w:r>
              <w:t xml:space="preserve">образ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родной</w:t>
            </w:r>
            <w:proofErr w:type="gramEnd"/>
            <w:r>
              <w:t xml:space="preserve"> земли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стихотворных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5" w:line="282" w:lineRule="auto"/>
              <w:ind w:left="77" w:firstLine="0"/>
            </w:pPr>
            <w:r>
              <w:t xml:space="preserve">прозаических произведениях писателей и поэтов ХIХ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ХХ</w:t>
            </w:r>
            <w:proofErr w:type="gramEnd"/>
            <w:r>
              <w:t xml:space="preserve"> веков И. С. Никитина, Н. М. Языкова, С. Т.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6" w:line="259" w:lineRule="auto"/>
              <w:ind w:left="77" w:firstLine="0"/>
            </w:pPr>
            <w:r>
              <w:t xml:space="preserve">Романовского, А. Т.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45" w:line="259" w:lineRule="auto"/>
              <w:ind w:left="77" w:firstLine="0"/>
            </w:pPr>
            <w:r>
              <w:t xml:space="preserve">Твардовского, С. Д.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Дрожжина, В. М. </w:t>
            </w:r>
            <w:proofErr w:type="spellStart"/>
            <w:r>
              <w:t>Пескова</w:t>
            </w:r>
            <w:proofErr w:type="spellEnd"/>
            <w:r>
              <w:t xml:space="preserve"> и др.).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1349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-29" w:firstLine="0"/>
            </w:pPr>
            <w: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 Представление </w:t>
            </w:r>
            <w:proofErr w:type="gramStart"/>
            <w:r>
              <w:t xml:space="preserve">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проявлении</w:t>
            </w:r>
            <w:proofErr w:type="gramEnd"/>
            <w:r>
              <w:t xml:space="preserve"> любви к родной земле в литературе разных народов (на примере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писателей родного края,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народов России).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6" w:lineRule="auto"/>
              <w:ind w:left="77" w:firstLine="0"/>
            </w:pPr>
            <w:r>
              <w:t>Знакомство с культурно-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историческим </w:t>
            </w:r>
            <w:proofErr w:type="gramStart"/>
            <w:r>
              <w:t xml:space="preserve">наследием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России</w:t>
            </w:r>
            <w:proofErr w:type="gramEnd"/>
            <w:r>
              <w:t xml:space="preserve">, великие люди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события: образы Александра </w:t>
            </w:r>
          </w:p>
          <w:p w:rsidR="002551A4" w:rsidRDefault="00F21990">
            <w:pPr>
              <w:spacing w:after="31" w:line="259" w:lineRule="auto"/>
              <w:ind w:left="77" w:firstLine="0"/>
            </w:pPr>
            <w:r>
              <w:t xml:space="preserve">Невского, Дмитрия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1" w:line="259" w:lineRule="auto"/>
              <w:ind w:left="77" w:firstLine="0"/>
            </w:pPr>
            <w:r>
              <w:t xml:space="preserve">Пожарского, Дмитрия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1" w:line="259" w:lineRule="auto"/>
              <w:ind w:left="77" w:firstLine="0"/>
            </w:pPr>
            <w:r>
              <w:t xml:space="preserve">Донского, Александра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Суворова, Михаила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Кутузова и других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выдающихся защитников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Отечества (по выбору)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564" w:line="259" w:lineRule="auto"/>
              <w:ind w:left="77" w:firstLine="0"/>
            </w:pPr>
            <w:r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5" w:line="260" w:lineRule="auto"/>
              <w:ind w:left="77" w:firstLine="0"/>
            </w:pPr>
            <w:r>
              <w:t>Отражение нравственной идеи: любовь к Родине.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19" w:line="259" w:lineRule="auto"/>
              <w:ind w:left="77" w:firstLine="0"/>
            </w:pPr>
            <w:r>
              <w:t xml:space="preserve">Героическое прошлое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России, тема </w:t>
            </w:r>
            <w:proofErr w:type="gramStart"/>
            <w:r>
              <w:t xml:space="preserve">Великой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Отечественной</w:t>
            </w:r>
            <w:proofErr w:type="gramEnd"/>
            <w:r>
              <w:t xml:space="preserve"> войны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произведениях литературы.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22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60" w:lineRule="auto"/>
              <w:ind w:left="77" w:firstLine="0"/>
            </w:pPr>
            <w:r>
              <w:t xml:space="preserve"> Осознание понятий: поступок, подвиг.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2" w:line="282" w:lineRule="auto"/>
              <w:ind w:left="77" w:right="31" w:firstLine="0"/>
            </w:pPr>
            <w:r>
              <w:t xml:space="preserve">Расширение представлений о народной и </w:t>
            </w:r>
            <w:proofErr w:type="gramStart"/>
            <w:r>
              <w:t xml:space="preserve">авторской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песне</w:t>
            </w:r>
            <w:proofErr w:type="gramEnd"/>
            <w:r>
              <w:t>: понятие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«историческая песня»,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знакомство с песнями на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тему Великой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Отечественной войны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Образ героев. Исторические страницы России.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3" w:lineRule="auto"/>
              <w:ind w:left="77" w:firstLine="0"/>
            </w:pPr>
            <w:r>
              <w:t xml:space="preserve">Наше Отечество, </w:t>
            </w:r>
            <w:proofErr w:type="gramStart"/>
            <w:r>
              <w:t xml:space="preserve">образ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родной</w:t>
            </w:r>
            <w:proofErr w:type="gramEnd"/>
            <w:r>
              <w:t xml:space="preserve"> земли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стихотворных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прозаических произведениях писателей и поэтов ХIХ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ХХ веков Сравнение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текстов, героев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4" w:lineRule="auto"/>
              <w:ind w:left="77" w:firstLine="0"/>
            </w:pPr>
            <w:r>
              <w:t xml:space="preserve">Наше Отечество, </w:t>
            </w:r>
            <w:proofErr w:type="gramStart"/>
            <w:r>
              <w:t xml:space="preserve">образ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родной</w:t>
            </w:r>
            <w:proofErr w:type="gramEnd"/>
            <w:r>
              <w:t xml:space="preserve"> земли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стихотворных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прозаических произведениях писателей и поэтов ХIХ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ХХ веков Тема, основная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мысль, заголовок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4" w:lineRule="auto"/>
              <w:ind w:left="77" w:firstLine="0"/>
            </w:pPr>
            <w:r>
              <w:t xml:space="preserve">Наше Отечество, </w:t>
            </w:r>
            <w:proofErr w:type="gramStart"/>
            <w:r>
              <w:t xml:space="preserve">образ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родной</w:t>
            </w:r>
            <w:proofErr w:type="gramEnd"/>
            <w:r>
              <w:t xml:space="preserve"> земли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стихотворных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прозаических произведениях писателей и поэтов ХIХ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ХХ веков Тема, основная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мысль, заголовок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4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898" w:line="259" w:lineRule="auto"/>
              <w:ind w:left="77" w:firstLine="0"/>
            </w:pPr>
            <w:r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1" w:line="283" w:lineRule="auto"/>
              <w:ind w:left="77" w:firstLine="0"/>
            </w:pPr>
            <w:r>
              <w:t xml:space="preserve"> Наше Отечество, </w:t>
            </w:r>
            <w:proofErr w:type="gramStart"/>
            <w:r>
              <w:t xml:space="preserve">образ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родной</w:t>
            </w:r>
            <w:proofErr w:type="gramEnd"/>
            <w:r>
              <w:t xml:space="preserve"> земли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стихотворных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прозаических произведениях писателей и поэтов ХIХ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ХХ веков Тема, основная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мысль, заголовок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22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250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3" w:lineRule="auto"/>
              <w:ind w:left="77" w:firstLine="0"/>
            </w:pPr>
            <w:r>
              <w:t xml:space="preserve">Наше Отечество, </w:t>
            </w:r>
            <w:proofErr w:type="gramStart"/>
            <w:r>
              <w:t xml:space="preserve">образ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родной</w:t>
            </w:r>
            <w:proofErr w:type="gramEnd"/>
            <w:r>
              <w:t xml:space="preserve"> земли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стихотворных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прозаических произведениях писателей и поэтов ХIХ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ХХ веков Тема, основная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мысль, заголовок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3" w:lineRule="auto"/>
              <w:ind w:left="77" w:firstLine="0"/>
            </w:pPr>
            <w:r>
              <w:t xml:space="preserve">Наше Отечество, </w:t>
            </w:r>
            <w:proofErr w:type="gramStart"/>
            <w:r>
              <w:t xml:space="preserve">образ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родной</w:t>
            </w:r>
            <w:proofErr w:type="gramEnd"/>
            <w:r>
              <w:t xml:space="preserve"> земли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стихотворных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83" w:lineRule="auto"/>
              <w:ind w:left="77" w:firstLine="0"/>
            </w:pPr>
            <w:r>
              <w:t xml:space="preserve">прозаических произведениях писателей и поэтов ХIХ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91" w:line="259" w:lineRule="auto"/>
              <w:ind w:left="77" w:firstLine="0"/>
            </w:pPr>
            <w:r>
              <w:t>ХХ веков Структура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План. Пересказ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82" w:firstLine="0"/>
              <w:jc w:val="both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9" w:line="262" w:lineRule="auto"/>
              <w:ind w:left="77" w:firstLine="0"/>
            </w:pPr>
            <w:r>
              <w:t>Фольклор как народная духовная культура.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Представление </w:t>
            </w:r>
            <w:proofErr w:type="gramStart"/>
            <w:r>
              <w:t xml:space="preserve">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многообразии</w:t>
            </w:r>
            <w:proofErr w:type="gramEnd"/>
            <w:r>
              <w:t xml:space="preserve"> видов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фольклора: словесный,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музыкальный, обрядовый (календарный).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Понимание </w:t>
            </w:r>
            <w:proofErr w:type="gramStart"/>
            <w:r>
              <w:t xml:space="preserve">культурного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значения</w:t>
            </w:r>
            <w:proofErr w:type="gramEnd"/>
            <w:r>
              <w:t xml:space="preserve"> фольклора для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появления художественной литературы. </w:t>
            </w:r>
            <w:proofErr w:type="gramStart"/>
            <w:r>
              <w:t xml:space="preserve">Обобщение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представлений</w:t>
            </w:r>
            <w:proofErr w:type="gramEnd"/>
            <w:r>
              <w:t xml:space="preserve"> о малых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жанрах фольклора.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51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83" w:lineRule="auto"/>
              <w:ind w:left="77" w:firstLine="0"/>
            </w:pPr>
            <w:r>
              <w:t xml:space="preserve">Сказочники. </w:t>
            </w:r>
            <w:proofErr w:type="gramStart"/>
            <w:r>
              <w:t xml:space="preserve">Собиратели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фольклора</w:t>
            </w:r>
            <w:proofErr w:type="gramEnd"/>
            <w:r>
              <w:t xml:space="preserve"> (А. Н. Афанасьев, В. И. Даль). </w:t>
            </w:r>
            <w:proofErr w:type="gramStart"/>
            <w:r>
              <w:t xml:space="preserve">Углубление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представлений</w:t>
            </w:r>
            <w:proofErr w:type="gramEnd"/>
            <w:r>
              <w:t xml:space="preserve"> о видах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сказок: о животных,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бытовые, волшебные.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Отражение в произведениях фольклора </w:t>
            </w:r>
            <w:proofErr w:type="gramStart"/>
            <w:r>
              <w:t xml:space="preserve">нравственных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ценностей</w:t>
            </w:r>
            <w:proofErr w:type="gramEnd"/>
            <w:r>
              <w:t>, быта и культуры народов мира.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562" w:line="259" w:lineRule="auto"/>
              <w:ind w:left="77" w:firstLine="0"/>
            </w:pPr>
            <w:r>
              <w:lastRenderedPageBreak/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Фольклор (устное народное творчество). Сходство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фольклорных произведений разных народов по тематике, художественным образам и форме («бродячие» сюжеты)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right="53" w:firstLine="0"/>
            </w:pPr>
            <w:r>
              <w:t xml:space="preserve">Расширение представлений о былине как </w:t>
            </w:r>
            <w:proofErr w:type="gramStart"/>
            <w:r>
              <w:t xml:space="preserve">эпической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песне</w:t>
            </w:r>
            <w:proofErr w:type="gramEnd"/>
            <w:r>
              <w:t xml:space="preserve"> о героическом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событии. Герой былины — защитник страны. Образы русских богатырей: </w:t>
            </w:r>
            <w:proofErr w:type="gramStart"/>
            <w:r>
              <w:t xml:space="preserve">Ильи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Муромца</w:t>
            </w:r>
            <w:proofErr w:type="gramEnd"/>
            <w:r>
              <w:t xml:space="preserve">, Алёши Поповича, Добрыни Никитича (где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жил, чем занимался, какими качествами обладал).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9" w:line="275" w:lineRule="auto"/>
              <w:ind w:left="77" w:firstLine="0"/>
            </w:pPr>
            <w:r>
              <w:t xml:space="preserve">Средства художественной выразительности в былине: устойчивые </w:t>
            </w:r>
            <w:proofErr w:type="gramStart"/>
            <w:r>
              <w:t xml:space="preserve">выражения,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повторы</w:t>
            </w:r>
            <w:proofErr w:type="gramEnd"/>
            <w:r>
              <w:t>, гипербола.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75" w:line="269" w:lineRule="auto"/>
              <w:ind w:left="77" w:right="2" w:firstLine="0"/>
            </w:pPr>
            <w:r>
              <w:t>Устаревшие слова, их место в былине и представление в современной лексике.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2" w:line="269" w:lineRule="auto"/>
              <w:ind w:left="77" w:firstLine="0"/>
            </w:pPr>
            <w:r>
              <w:t>Народные былинно-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сказочные темы в творчестве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В. М. Васнецова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55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1" w:line="262" w:lineRule="auto"/>
              <w:ind w:left="77" w:firstLine="0"/>
            </w:pPr>
            <w:r>
              <w:t>Фольклор как народная духовная культура.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8" w:line="259" w:lineRule="auto"/>
              <w:ind w:left="77" w:firstLine="0"/>
            </w:pPr>
            <w:r>
              <w:t>Сравнение. Эпитет.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7" w:line="284" w:lineRule="auto"/>
              <w:ind w:left="77" w:firstLine="0"/>
            </w:pPr>
            <w:r>
              <w:t>Олицетворение. Метафора.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Лирика. Образ. Средства </w:t>
            </w:r>
            <w:proofErr w:type="gramStart"/>
            <w:r>
              <w:t xml:space="preserve">художественной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выразительности</w:t>
            </w:r>
            <w:proofErr w:type="gramEnd"/>
            <w:r>
              <w:t xml:space="preserve"> в былине: устойчивые выражения,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повторы, гипербола.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9" w:line="278" w:lineRule="auto"/>
              <w:ind w:left="77" w:right="175" w:firstLine="0"/>
            </w:pPr>
            <w:r>
              <w:t xml:space="preserve">Устаревшие слова, их место в былине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представление</w:t>
            </w:r>
            <w:proofErr w:type="gramEnd"/>
            <w:r>
              <w:t xml:space="preserve">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современной лексике.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2" w:line="269" w:lineRule="auto"/>
              <w:ind w:left="77" w:firstLine="0"/>
            </w:pPr>
            <w:r>
              <w:t>Народные былинно-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сказочные темы в творчестве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В. М. Васнецова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1" w:line="262" w:lineRule="auto"/>
              <w:ind w:left="77" w:firstLine="0"/>
            </w:pPr>
            <w:r>
              <w:t>Фольклор как народная духовная культура.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2" w:line="269" w:lineRule="auto"/>
              <w:ind w:left="77" w:firstLine="0"/>
            </w:pPr>
            <w:r>
              <w:t>Народные былинно-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сказочные темы в творчестве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В. М. Васнецова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18" w:line="259" w:lineRule="auto"/>
              <w:ind w:left="77" w:firstLine="0"/>
            </w:pPr>
            <w:r>
              <w:t>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Смысл и задачи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фольклорных произведений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Фольклор как </w:t>
            </w:r>
            <w:proofErr w:type="gramStart"/>
            <w:r>
              <w:t xml:space="preserve">народная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духовная</w:t>
            </w:r>
            <w:proofErr w:type="gramEnd"/>
            <w:r>
              <w:t xml:space="preserve"> культура. Пересказ краткий. Иллюстрирование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proofErr w:type="gramStart"/>
            <w:r>
              <w:t xml:space="preserve">Классификация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фольклорных</w:t>
            </w:r>
            <w:proofErr w:type="gramEnd"/>
            <w:r>
              <w:t xml:space="preserve"> жанров.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Проверочная работа;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right="283" w:firstLine="0"/>
              <w:jc w:val="both"/>
            </w:pPr>
            <w:r>
              <w:t xml:space="preserve">Картины природы </w:t>
            </w:r>
            <w:proofErr w:type="gramStart"/>
            <w:r>
              <w:t xml:space="preserve">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лирических</w:t>
            </w:r>
            <w:proofErr w:type="gramEnd"/>
            <w:r>
              <w:t xml:space="preserve"> произведениях А. С. Пушкина.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2" w:line="279" w:lineRule="auto"/>
              <w:ind w:left="77" w:firstLine="0"/>
            </w:pPr>
            <w:r>
              <w:t xml:space="preserve">Углубление представления о средствах художественной выразительности </w:t>
            </w:r>
            <w:proofErr w:type="gramStart"/>
            <w:r>
              <w:t xml:space="preserve">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стихотворном</w:t>
            </w:r>
            <w:proofErr w:type="gramEnd"/>
            <w:r>
              <w:t xml:space="preserve"> произведении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(сравнение, </w:t>
            </w:r>
            <w:proofErr w:type="gramStart"/>
            <w:r>
              <w:t xml:space="preserve">эпитет,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олицетворение</w:t>
            </w:r>
            <w:proofErr w:type="gramEnd"/>
            <w:r>
              <w:t>, метафора).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1" w:line="280" w:lineRule="auto"/>
              <w:ind w:left="77" w:firstLine="0"/>
            </w:pPr>
            <w:r>
              <w:t xml:space="preserve">Расширение представления о литературных сказках А. С. Пушкина в стихах: «Сказка о мёртвой царевне и о семи богатырях». </w:t>
            </w:r>
            <w:proofErr w:type="gramStart"/>
            <w:r>
              <w:t xml:space="preserve">Фольклорная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основа</w:t>
            </w:r>
            <w:proofErr w:type="gramEnd"/>
            <w:r>
              <w:t xml:space="preserve">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right="35" w:firstLine="0"/>
            </w:pPr>
            <w:r>
              <w:t xml:space="preserve">Положительные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отрицательные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4" w:line="280" w:lineRule="auto"/>
              <w:ind w:left="77" w:firstLine="0"/>
            </w:pPr>
            <w:r>
              <w:t xml:space="preserve">Расширение представления о литературных сказках А. С. Пушкина в стихах: «Сказка о мёртвой царевне и о семи богатырях». </w:t>
            </w:r>
            <w:proofErr w:type="gramStart"/>
            <w:r>
              <w:t xml:space="preserve">Фольклорная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основа</w:t>
            </w:r>
            <w:proofErr w:type="gramEnd"/>
            <w:r>
              <w:t xml:space="preserve">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right="35" w:firstLine="0"/>
            </w:pPr>
            <w:r>
              <w:t xml:space="preserve">Положительные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</w:t>
            </w:r>
            <w:proofErr w:type="gramEnd"/>
            <w:r>
              <w:t xml:space="preserve">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Выборочный пересказ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80" w:lineRule="auto"/>
              <w:ind w:left="77" w:firstLine="0"/>
            </w:pPr>
            <w:proofErr w:type="gramStart"/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</w:t>
            </w:r>
            <w:proofErr w:type="gramEnd"/>
            <w: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выборочный пересказ;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43" w:line="259" w:lineRule="auto"/>
              <w:ind w:left="77" w:firstLine="0"/>
            </w:pPr>
            <w:r>
              <w:t xml:space="preserve"> Описание героев.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Характеристика. Отношение автора к героям.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554" w:line="259" w:lineRule="auto"/>
              <w:ind w:left="77" w:firstLine="0"/>
            </w:pPr>
            <w:r>
              <w:t>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42" w:line="259" w:lineRule="auto"/>
              <w:ind w:left="77" w:firstLine="0"/>
            </w:pPr>
            <w:r>
              <w:t>Смысл сказки. Повторы.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Метафоры, другие средства выразительности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98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2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6" w:line="260" w:lineRule="auto"/>
              <w:ind w:left="77" w:firstLine="0"/>
            </w:pPr>
            <w:r>
              <w:t xml:space="preserve"> Фольклорная основа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70" w:line="275" w:lineRule="auto"/>
              <w:ind w:left="77" w:firstLine="0"/>
            </w:pPr>
            <w:r>
              <w:t xml:space="preserve">Положительные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</w:t>
            </w:r>
            <w:proofErr w:type="gramEnd"/>
            <w:r>
              <w:t xml:space="preserve">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Сюжет. Эпизод. Смысловые части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8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8" w:line="260" w:lineRule="auto"/>
              <w:ind w:left="77" w:firstLine="0"/>
            </w:pPr>
            <w:r>
              <w:t>Фольклорная основа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70" w:line="275" w:lineRule="auto"/>
              <w:ind w:left="77" w:firstLine="0"/>
            </w:pPr>
            <w:r>
              <w:t xml:space="preserve">Положительные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</w:t>
            </w:r>
            <w:proofErr w:type="gramEnd"/>
            <w:r>
              <w:t xml:space="preserve">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Сюжет. Эпизод. Смысловые части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60" w:lineRule="auto"/>
              <w:ind w:left="77" w:firstLine="0"/>
            </w:pPr>
            <w:r>
              <w:t>Фольклорная основа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9" w:line="276" w:lineRule="auto"/>
              <w:ind w:left="77" w:firstLine="0"/>
            </w:pPr>
            <w:r>
              <w:t xml:space="preserve">Положительные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</w:t>
            </w:r>
            <w:proofErr w:type="gramEnd"/>
            <w:r>
              <w:t xml:space="preserve">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Сюжет. Эпизод. Смысловые части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9" w:line="262" w:lineRule="auto"/>
              <w:ind w:left="77" w:firstLine="0"/>
            </w:pPr>
            <w:r>
              <w:t>Фольклорная основа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Положительные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</w:t>
            </w:r>
            <w:proofErr w:type="gramEnd"/>
            <w:r>
              <w:t xml:space="preserve">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сказки. Различные виды плана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9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397" w:line="259" w:lineRule="auto"/>
              <w:ind w:left="77" w:firstLine="0"/>
            </w:pPr>
            <w:r>
              <w:t>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69" w:line="262" w:lineRule="auto"/>
              <w:ind w:left="77" w:firstLine="0"/>
            </w:pPr>
            <w:r>
              <w:t>Фольклорная основа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Положительные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</w:t>
            </w:r>
            <w:proofErr w:type="gramEnd"/>
            <w:r>
              <w:t xml:space="preserve">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сказки. Тема. Идея. Заголовок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38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2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60" w:lineRule="auto"/>
              <w:ind w:left="77" w:firstLine="0"/>
            </w:pPr>
            <w:r>
              <w:t>Фольклорная основа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Положительные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</w:t>
            </w:r>
            <w:proofErr w:type="gramEnd"/>
            <w:r>
              <w:t xml:space="preserve"> герои,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волшебные помощники, язык авторской сказки. Иллюстрации. Авторы иллюстраций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2" w:line="271" w:lineRule="auto"/>
              <w:ind w:left="77" w:firstLine="0"/>
            </w:pPr>
            <w:proofErr w:type="gramStart"/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</w:t>
            </w:r>
            <w:proofErr w:type="gramEnd"/>
            <w: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 Представление о басне как лиро-эпическом жанре.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2" w:line="271" w:lineRule="auto"/>
              <w:ind w:left="77" w:firstLine="0"/>
            </w:pPr>
            <w:r>
              <w:t xml:space="preserve"> Расширение круга чтения басен на </w:t>
            </w:r>
            <w:proofErr w:type="gramStart"/>
            <w:r>
              <w:t xml:space="preserve">примере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произведений</w:t>
            </w:r>
            <w:proofErr w:type="gramEnd"/>
            <w:r>
              <w:t xml:space="preserve"> А. И.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Крылова, И. И. </w:t>
            </w:r>
            <w:proofErr w:type="spellStart"/>
            <w:r>
              <w:t>Хемницера</w:t>
            </w:r>
            <w:proofErr w:type="spellEnd"/>
            <w:r>
              <w:t xml:space="preserve">, Л. Н. Толстого и </w:t>
            </w:r>
            <w:proofErr w:type="gramStart"/>
            <w:r>
              <w:t xml:space="preserve">других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баснописцев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38.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right="12" w:firstLine="0"/>
            </w:pPr>
            <w:r>
              <w:t xml:space="preserve">Басни стихотворные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прозаические</w:t>
            </w:r>
            <w:proofErr w:type="gramEnd"/>
            <w:r>
              <w:t xml:space="preserve">. </w:t>
            </w:r>
            <w:proofErr w:type="gramStart"/>
            <w:r>
              <w:t xml:space="preserve">Развитие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событий</w:t>
            </w:r>
            <w:proofErr w:type="gramEnd"/>
            <w:r>
              <w:t xml:space="preserve"> в басне, её герои (положительные,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отрицательные). Аллегория в баснях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39.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right="12" w:firstLine="0"/>
            </w:pPr>
            <w:r>
              <w:t xml:space="preserve">Басни стихотворные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прозаические</w:t>
            </w:r>
            <w:proofErr w:type="gramEnd"/>
            <w:r>
              <w:t xml:space="preserve">. </w:t>
            </w:r>
            <w:proofErr w:type="gramStart"/>
            <w:r>
              <w:t xml:space="preserve">Развитие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событий</w:t>
            </w:r>
            <w:proofErr w:type="gramEnd"/>
            <w:r>
              <w:t xml:space="preserve"> в басне, её герои (положительные,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отрицательные). Аллегория в баснях. Сравнение басен: назначение, темы и герои, особенности языка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40.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right="337" w:firstLine="0"/>
              <w:jc w:val="both"/>
            </w:pPr>
            <w:r>
              <w:t xml:space="preserve">Лирические произведения М. Ю. </w:t>
            </w:r>
            <w:proofErr w:type="gramStart"/>
            <w:r>
              <w:t xml:space="preserve">Лермонтова: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средства</w:t>
            </w:r>
            <w:proofErr w:type="gramEnd"/>
            <w:r>
              <w:t xml:space="preserve"> художественной выразительности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(сравнение, эпитет,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олицетворение); рифма, ритм.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562" w:line="259" w:lineRule="auto"/>
              <w:ind w:left="77" w:firstLine="0"/>
            </w:pPr>
            <w:r>
              <w:t>41.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2" w:line="280" w:lineRule="auto"/>
              <w:ind w:left="77" w:firstLine="0"/>
            </w:pPr>
            <w:r>
              <w:t xml:space="preserve">Строфа как </w:t>
            </w:r>
            <w:proofErr w:type="gramStart"/>
            <w:r>
              <w:t xml:space="preserve">элемент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композиции</w:t>
            </w:r>
            <w:proofErr w:type="gramEnd"/>
            <w:r>
              <w:t xml:space="preserve"> стихотворения. Переносное значение слов в метафоре. Метафора </w:t>
            </w:r>
            <w:proofErr w:type="gramStart"/>
            <w:r>
              <w:t xml:space="preserve">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стихотворениях</w:t>
            </w:r>
            <w:proofErr w:type="gramEnd"/>
            <w:r>
              <w:t xml:space="preserve"> М. Ю.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Лермонтова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98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42.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Лирические произведения М. Ю. Лермонтова. Анализ лексики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43.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Лирические произведения М. Ю. Лермонтова. Тема и главная мысль (идея)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44.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55" w:firstLine="22"/>
              <w:jc w:val="both"/>
            </w:pPr>
            <w:r>
              <w:t xml:space="preserve"> Тематика авторских стихотворных сказок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45.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8" w:line="262" w:lineRule="auto"/>
              <w:ind w:left="77" w:firstLine="0"/>
              <w:jc w:val="both"/>
            </w:pPr>
            <w:r>
              <w:t xml:space="preserve"> Тематика авторских стихотворных сказок.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81" w:lineRule="auto"/>
              <w:ind w:left="77" w:right="60" w:firstLine="0"/>
              <w:jc w:val="both"/>
            </w:pPr>
            <w:r>
              <w:t xml:space="preserve">Расширение представлений о героях </w:t>
            </w:r>
            <w:proofErr w:type="gramStart"/>
            <w:r>
              <w:t xml:space="preserve">литературных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сказок</w:t>
            </w:r>
            <w:proofErr w:type="gramEnd"/>
            <w:r>
              <w:t xml:space="preserve"> (произведения М. Ю. </w:t>
            </w:r>
          </w:p>
          <w:p w:rsidR="002551A4" w:rsidRDefault="00F21990">
            <w:pPr>
              <w:spacing w:after="64" w:line="281" w:lineRule="auto"/>
              <w:ind w:left="77" w:firstLine="0"/>
            </w:pPr>
            <w:r>
              <w:t>Лермонтова, П. П. Ершова, П. П. Бажова, С.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Аксакова).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46.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1" w:lineRule="auto"/>
              <w:ind w:left="77" w:right="60" w:firstLine="0"/>
              <w:jc w:val="both"/>
            </w:pPr>
            <w:r>
              <w:t xml:space="preserve">Расширение представлений о героях </w:t>
            </w:r>
            <w:proofErr w:type="gramStart"/>
            <w:r>
              <w:t xml:space="preserve">литературных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сказок</w:t>
            </w:r>
            <w:proofErr w:type="gramEnd"/>
            <w:r>
              <w:t xml:space="preserve"> (произведения М. Ю. </w:t>
            </w:r>
          </w:p>
          <w:p w:rsidR="002551A4" w:rsidRDefault="00F21990">
            <w:pPr>
              <w:spacing w:after="64" w:line="281" w:lineRule="auto"/>
              <w:ind w:left="77" w:firstLine="0"/>
            </w:pPr>
            <w:r>
              <w:t>Лермонтова, П. П. Ершова, П. П. Бажова, С.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Аксакова).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47.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0" w:lineRule="auto"/>
              <w:ind w:left="77" w:right="60" w:firstLine="0"/>
              <w:jc w:val="both"/>
            </w:pPr>
            <w:r>
              <w:t xml:space="preserve">Расширение представлений о героях </w:t>
            </w:r>
            <w:proofErr w:type="gramStart"/>
            <w:r>
              <w:t xml:space="preserve">литературных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сказок</w:t>
            </w:r>
            <w:proofErr w:type="gramEnd"/>
            <w:r>
              <w:t xml:space="preserve"> (произведения М. Ю. </w:t>
            </w:r>
          </w:p>
          <w:p w:rsidR="002551A4" w:rsidRDefault="00F21990">
            <w:pPr>
              <w:spacing w:after="66" w:line="281" w:lineRule="auto"/>
              <w:ind w:left="77" w:firstLine="0"/>
            </w:pPr>
            <w:r>
              <w:t>Лермонтова, П. П. Ершова, П. П. Бажова, С.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Аксакова).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906" w:line="259" w:lineRule="auto"/>
              <w:ind w:left="77" w:firstLine="0"/>
            </w:pPr>
            <w:r>
              <w:t>48.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2" w:line="279" w:lineRule="auto"/>
              <w:ind w:left="77" w:right="60" w:firstLine="0"/>
              <w:jc w:val="both"/>
            </w:pPr>
            <w:r>
              <w:t xml:space="preserve">Расширение представлений о героях </w:t>
            </w:r>
            <w:proofErr w:type="gramStart"/>
            <w:r>
              <w:t xml:space="preserve">литературных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сказок</w:t>
            </w:r>
            <w:proofErr w:type="gramEnd"/>
            <w:r>
              <w:t xml:space="preserve"> (произведения М. Ю. </w:t>
            </w:r>
          </w:p>
          <w:p w:rsidR="002551A4" w:rsidRDefault="00F21990">
            <w:pPr>
              <w:spacing w:after="68" w:line="281" w:lineRule="auto"/>
              <w:ind w:left="77" w:firstLine="0"/>
            </w:pPr>
            <w:r>
              <w:t>Лермонтова, П. П. Ершова, П. П. Бажова, С.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Аксакова). </w:t>
            </w:r>
            <w:proofErr w:type="gramStart"/>
            <w:r>
              <w:t xml:space="preserve">Связь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литературной</w:t>
            </w:r>
            <w:proofErr w:type="gramEnd"/>
            <w:r>
              <w:t xml:space="preserve"> сказки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фольклорной: народная речь— особенность авторской сказки.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98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49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49.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80" w:lineRule="auto"/>
              <w:ind w:left="77" w:right="60" w:firstLine="0"/>
              <w:jc w:val="both"/>
            </w:pPr>
            <w:r>
              <w:t xml:space="preserve">Расширение представлений о героях </w:t>
            </w:r>
            <w:proofErr w:type="gramStart"/>
            <w:r>
              <w:t xml:space="preserve">литературных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сказок</w:t>
            </w:r>
            <w:proofErr w:type="gramEnd"/>
            <w:r>
              <w:t xml:space="preserve"> (произведения М. Ю. </w:t>
            </w:r>
          </w:p>
          <w:p w:rsidR="002551A4" w:rsidRDefault="00F21990">
            <w:pPr>
              <w:spacing w:after="71" w:line="281" w:lineRule="auto"/>
              <w:ind w:left="77" w:firstLine="0"/>
            </w:pPr>
            <w:r>
              <w:t>Лермонтова, П. П. Ершова, П. П. Бажова, С.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right="540" w:firstLine="0"/>
            </w:pPr>
            <w:r>
              <w:t xml:space="preserve">Аксакова). </w:t>
            </w:r>
            <w:proofErr w:type="gramStart"/>
            <w:r>
              <w:t xml:space="preserve">Связь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литературной</w:t>
            </w:r>
            <w:proofErr w:type="gramEnd"/>
            <w:r>
              <w:t xml:space="preserve"> сказки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фольклорной: народная речь— особенность авторской сказки. Иллюстрации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сказке: назначение,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особенности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4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50.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92" w:firstLine="0"/>
            </w:pPr>
            <w:r>
              <w:t xml:space="preserve">Тематика </w:t>
            </w:r>
            <w:proofErr w:type="gramStart"/>
            <w:r>
              <w:t xml:space="preserve">авторских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стихотворных</w:t>
            </w:r>
            <w:proofErr w:type="gramEnd"/>
            <w:r>
              <w:t xml:space="preserve"> сказок. Связь литературной сказки </w:t>
            </w:r>
            <w:proofErr w:type="gramStart"/>
            <w:r>
              <w:t xml:space="preserve">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фольклорной</w:t>
            </w:r>
            <w:proofErr w:type="gramEnd"/>
            <w:r>
              <w:t xml:space="preserve">: народная речь— особенность авторской сказки. Иллюстрации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сказке: назначение,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особенности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54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4848" w:line="259" w:lineRule="auto"/>
              <w:ind w:left="77" w:firstLine="0"/>
            </w:pPr>
            <w:r>
              <w:t>51.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70" w:line="260" w:lineRule="auto"/>
              <w:ind w:left="77" w:firstLine="0"/>
              <w:jc w:val="both"/>
            </w:pPr>
            <w:r>
              <w:t xml:space="preserve"> Тематика авторских стихотворных сказок.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71" w:line="280" w:lineRule="auto"/>
              <w:ind w:left="77" w:firstLine="0"/>
            </w:pPr>
            <w:r>
              <w:t xml:space="preserve">Расширение представлений о героях </w:t>
            </w:r>
            <w:proofErr w:type="gramStart"/>
            <w:r>
              <w:t xml:space="preserve">литературных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сказок</w:t>
            </w:r>
            <w:proofErr w:type="gramEnd"/>
            <w:r>
              <w:t xml:space="preserve"> (произведения М. Ю. Лермонтова, П. П. Ершова, П. П. Бажова, С.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right="540" w:firstLine="0"/>
            </w:pPr>
            <w:r>
              <w:t xml:space="preserve">Аксакова). </w:t>
            </w:r>
            <w:proofErr w:type="gramStart"/>
            <w:r>
              <w:t xml:space="preserve">Связь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литературной</w:t>
            </w:r>
            <w:proofErr w:type="gramEnd"/>
            <w:r>
              <w:t xml:space="preserve"> сказки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фольклорной: народная речь— особенность авторской сказки. Иллюстрации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сказке: назначение,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особенности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14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52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52.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60" w:lineRule="auto"/>
              <w:ind w:left="77" w:firstLine="0"/>
              <w:jc w:val="both"/>
            </w:pPr>
            <w:r>
              <w:t xml:space="preserve"> Тематика авторских стихотворных сказок.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72" w:line="280" w:lineRule="auto"/>
              <w:ind w:left="77" w:right="38" w:firstLine="0"/>
            </w:pPr>
            <w:r>
              <w:t xml:space="preserve">Расширение представлений о героях </w:t>
            </w:r>
            <w:proofErr w:type="gramStart"/>
            <w:r>
              <w:t xml:space="preserve">литературных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сказок</w:t>
            </w:r>
            <w:proofErr w:type="gramEnd"/>
            <w:r>
              <w:t xml:space="preserve"> (произведения М. Ю. Лермонтова, П. П. Ершова, П. П. Бажова, С. 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right="624" w:firstLine="0"/>
            </w:pPr>
            <w:r>
              <w:t xml:space="preserve">Аксакова). </w:t>
            </w:r>
            <w:proofErr w:type="gramStart"/>
            <w:r>
              <w:t xml:space="preserve">Связь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литературной</w:t>
            </w:r>
            <w:proofErr w:type="gramEnd"/>
            <w:r>
              <w:t xml:space="preserve"> сказки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фольклорной: народная речь— особенность авторской сказки. Иллюстрации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сказке: назначение,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особенности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82" w:firstLine="0"/>
              <w:jc w:val="both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53.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 Лирика, </w:t>
            </w:r>
            <w:proofErr w:type="gramStart"/>
            <w:r>
              <w:t xml:space="preserve">лирические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</w:t>
            </w:r>
            <w:proofErr w:type="gramEnd"/>
            <w:r>
              <w:t xml:space="preserve"> как описание в стихотворной форме чувств поэта, связанных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наблюдениями, описаниями природы.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54.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 Лирика, </w:t>
            </w:r>
            <w:proofErr w:type="gramStart"/>
            <w:r>
              <w:t xml:space="preserve">лирические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</w:t>
            </w:r>
            <w:proofErr w:type="gramEnd"/>
            <w:r>
              <w:t xml:space="preserve"> как описание в стихотворной форме чувств поэта, связанных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наблюдениями, описаниями природы.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55.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4" w:line="282" w:lineRule="auto"/>
              <w:ind w:left="77" w:firstLine="0"/>
            </w:pPr>
            <w:r>
              <w:t xml:space="preserve"> Лирика, </w:t>
            </w:r>
            <w:proofErr w:type="gramStart"/>
            <w:r>
              <w:t xml:space="preserve">лирические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</w:t>
            </w:r>
            <w:proofErr w:type="gramEnd"/>
            <w:r>
              <w:t xml:space="preserve"> как описание в стихотворной форме чувств поэта, связанных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наблюдениями, описаниями природы. Анализ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Иллюстрации.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5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562" w:line="259" w:lineRule="auto"/>
              <w:ind w:left="77" w:firstLine="0"/>
            </w:pPr>
            <w:r>
              <w:t>56.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1"/>
              <w:ind w:left="77" w:right="371" w:firstLine="0"/>
              <w:jc w:val="both"/>
            </w:pPr>
            <w:r>
              <w:t xml:space="preserve">Расширение круга чтения лирических произведений поэтов ХIХ века: В. 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45" w:line="259" w:lineRule="auto"/>
              <w:ind w:left="77" w:firstLine="0"/>
            </w:pPr>
            <w:r>
              <w:t xml:space="preserve">Жуковский, Е. 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Баратынский, Ф. И. Тютчев, А. А. Фет, Н. А. Некрасов.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14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57.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Темы </w:t>
            </w:r>
            <w:proofErr w:type="gramStart"/>
            <w:r>
              <w:t xml:space="preserve">стихотворных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произведений</w:t>
            </w:r>
            <w:proofErr w:type="gramEnd"/>
            <w:r>
              <w:t xml:space="preserve">, герой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лирического произведения. Авторские приёмы создания художественного образа в лирике.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58.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Углубление представлений о средствах выразительности в произведениях </w:t>
            </w:r>
            <w:proofErr w:type="gramStart"/>
            <w:r>
              <w:t xml:space="preserve">лирики: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эпитеты</w:t>
            </w:r>
            <w:proofErr w:type="gramEnd"/>
            <w:r>
              <w:t xml:space="preserve">, синонимы,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антонимы, сравнения,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олицетворения, метафоры.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59.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0" w:line="281" w:lineRule="auto"/>
              <w:ind w:left="77" w:firstLine="0"/>
            </w:pPr>
            <w:r>
              <w:t xml:space="preserve">Представлений о средствах выразительности </w:t>
            </w:r>
            <w:proofErr w:type="gramStart"/>
            <w:r>
              <w:t xml:space="preserve">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произведениях</w:t>
            </w:r>
            <w:proofErr w:type="gramEnd"/>
            <w:r>
              <w:t xml:space="preserve"> лирики: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эпитеты, синонимы,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антонимы, сравнения,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олицетворения, метафоры.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Репродукция картины как иллюстрация к лирическому произведению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60" w:lineRule="auto"/>
              <w:ind w:left="77" w:right="38" w:firstLine="0"/>
            </w:pPr>
            <w:r>
              <w:t xml:space="preserve">Расширение представлений о творчестве Л. Н.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21" w:line="259" w:lineRule="auto"/>
              <w:ind w:left="77" w:firstLine="0"/>
            </w:pPr>
            <w:r>
              <w:t xml:space="preserve">Толстого: рассказ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(художественный и </w:t>
            </w:r>
            <w:proofErr w:type="spellStart"/>
            <w:r>
              <w:t>научнопознавательный</w:t>
            </w:r>
            <w:proofErr w:type="spellEnd"/>
            <w:r>
              <w:t>), сказки, басни, быль.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11" w:line="259" w:lineRule="auto"/>
              <w:ind w:left="77" w:firstLine="0"/>
            </w:pPr>
            <w:r>
              <w:t xml:space="preserve">Первоначальное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представление о повести как эпическом жанре.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/>
              <w:ind w:left="77" w:right="204" w:firstLine="0"/>
              <w:jc w:val="both"/>
            </w:pPr>
            <w:r>
              <w:t xml:space="preserve">Значение </w:t>
            </w:r>
            <w:proofErr w:type="gramStart"/>
            <w:r>
              <w:t xml:space="preserve">реальных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жизненных</w:t>
            </w:r>
            <w:proofErr w:type="gramEnd"/>
            <w:r>
              <w:t xml:space="preserve"> ситуаций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создании рассказа, повести.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right="64" w:firstLine="0"/>
              <w:jc w:val="both"/>
            </w:pPr>
            <w:r>
              <w:t xml:space="preserve">Отрывки </w:t>
            </w:r>
            <w:proofErr w:type="gramStart"/>
            <w:r>
              <w:t xml:space="preserve">из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автобиографической</w:t>
            </w:r>
            <w:proofErr w:type="gramEnd"/>
            <w:r>
              <w:t xml:space="preserve"> повести Л. Н. Толстого «Детство».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48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898" w:line="259" w:lineRule="auto"/>
              <w:ind w:left="77" w:firstLine="0"/>
            </w:pPr>
            <w:r>
              <w:t>63.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Углубление представлений об </w:t>
            </w:r>
            <w:proofErr w:type="gramStart"/>
            <w:r>
              <w:t xml:space="preserve">особенностях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художественного</w:t>
            </w:r>
            <w:proofErr w:type="gramEnd"/>
            <w:r>
              <w:t xml:space="preserve"> </w:t>
            </w:r>
            <w:proofErr w:type="spellStart"/>
            <w:r>
              <w:t>текстаописания</w:t>
            </w:r>
            <w:proofErr w:type="spellEnd"/>
            <w:r>
              <w:t xml:space="preserve">: пейзаж, портрет героя, интерьер. Примеры текста-рассуждения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рассказах Л. Н. Толстого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13" w:line="259" w:lineRule="auto"/>
              <w:ind w:left="77" w:firstLine="0"/>
            </w:pPr>
            <w:r>
              <w:t xml:space="preserve">Контрольная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работа за I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полугодие;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14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Заголовок Содержание произведения План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Виды рассказа </w:t>
            </w:r>
            <w:proofErr w:type="gramStart"/>
            <w:r>
              <w:t xml:space="preserve">рассказ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(</w:t>
            </w:r>
            <w:proofErr w:type="gramEnd"/>
            <w:r>
              <w:t xml:space="preserve">художественный и </w:t>
            </w:r>
            <w:proofErr w:type="spellStart"/>
            <w:r>
              <w:t>научнопознавательный</w:t>
            </w:r>
            <w:proofErr w:type="spellEnd"/>
            <w:r>
              <w:t>), сказки, басни, быль. Сравнение по структуре, содержанию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Анализ героев. Читатель, автор, герой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67.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Лирика, </w:t>
            </w:r>
            <w:proofErr w:type="gramStart"/>
            <w:r>
              <w:t xml:space="preserve">лирические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</w:t>
            </w:r>
            <w:proofErr w:type="gramEnd"/>
            <w:r>
              <w:t xml:space="preserve"> как описание в стихотворной форме чувств поэта, связанных с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наблюдениями, описаниями природы.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2" w:line="269" w:lineRule="auto"/>
              <w:ind w:left="77" w:right="371" w:firstLine="0"/>
              <w:jc w:val="both"/>
            </w:pPr>
            <w:r>
              <w:t xml:space="preserve">Расширение круга чтения лирических произведений поэтов ХХ века: И. 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" w:line="259" w:lineRule="auto"/>
              <w:ind w:left="77" w:firstLine="0"/>
            </w:pPr>
            <w:r>
              <w:t xml:space="preserve">Бунин, А. А. Блок, К. Д.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Бальмонт, М. И. Цветаева.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69.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2" w:line="269" w:lineRule="auto"/>
              <w:ind w:left="77" w:right="371" w:firstLine="0"/>
              <w:jc w:val="both"/>
            </w:pPr>
            <w:r>
              <w:t xml:space="preserve">Расширение круга чтения лирических произведений поэтов ХХ века: И. 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" w:line="259" w:lineRule="auto"/>
              <w:ind w:left="77" w:firstLine="0"/>
            </w:pPr>
            <w:r>
              <w:t xml:space="preserve">Бунин, А. А. Блок, К. Д. </w:t>
            </w:r>
          </w:p>
          <w:p w:rsidR="002551A4" w:rsidRDefault="00F21990">
            <w:pPr>
              <w:spacing w:after="74" w:line="259" w:lineRule="auto"/>
              <w:ind w:left="77" w:firstLine="0"/>
            </w:pPr>
            <w:r>
              <w:t>Бальмонт, М. И. Цветаева.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Темы </w:t>
            </w:r>
            <w:proofErr w:type="gramStart"/>
            <w:r>
              <w:t xml:space="preserve">стихотворных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произведений</w:t>
            </w:r>
            <w:proofErr w:type="gramEnd"/>
            <w:r>
              <w:t xml:space="preserve">, герой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лирического произведения.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1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570" w:line="259" w:lineRule="auto"/>
              <w:ind w:left="77" w:firstLine="0"/>
            </w:pPr>
            <w:r>
              <w:t>70.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Авторские приёмы создания художественного образа в лирике. Углубление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представлений о средствах выразительности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произведениях лирики: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эпитеты, синонимы,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антонимы, сравнения,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олицетворения, метафоры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24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38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71.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6" w:lineRule="auto"/>
              <w:ind w:left="77" w:firstLine="0"/>
            </w:pPr>
            <w:r>
              <w:t xml:space="preserve">Авторские приёмы создания художественного образа в лирике. </w:t>
            </w:r>
            <w:proofErr w:type="gramStart"/>
            <w:r>
              <w:t xml:space="preserve">Углубление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представлений</w:t>
            </w:r>
            <w:proofErr w:type="gramEnd"/>
            <w:r>
              <w:t xml:space="preserve"> о средствах выразительности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произведениях лирики: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эпитеты, синонимы,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антонимы, сравнения,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олицетворения, метафоры. </w:t>
            </w:r>
          </w:p>
          <w:p w:rsidR="002551A4" w:rsidRDefault="00F21990">
            <w:pPr>
              <w:spacing w:after="94" w:line="259" w:lineRule="auto"/>
              <w:ind w:left="77" w:firstLine="0"/>
            </w:pPr>
            <w:r>
              <w:t>Анализ текстов. План.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Пересказ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72.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Авторские приёмы создания художественного образа в лирике. </w:t>
            </w:r>
            <w:proofErr w:type="gramStart"/>
            <w:r>
              <w:t xml:space="preserve">Углубление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представлений</w:t>
            </w:r>
            <w:proofErr w:type="gramEnd"/>
            <w:r>
              <w:t xml:space="preserve"> о средствах выразительности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произведениях лирики: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эпитеты, синонимы,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антонимы, сравнения,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олицетворения, метафоры. Анализ текстов. Лексики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73.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Углубление представлений о взаимоотношениях человека и животных, защита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охрана</w:t>
            </w:r>
            <w:proofErr w:type="gramEnd"/>
            <w:r>
              <w:t xml:space="preserve"> природы — тема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произведений литературы.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383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3242" w:line="259" w:lineRule="auto"/>
              <w:ind w:left="77" w:firstLine="0"/>
            </w:pPr>
            <w:r>
              <w:t>74.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5" w:lineRule="auto"/>
              <w:ind w:left="77" w:firstLine="0"/>
            </w:pPr>
            <w:r>
              <w:t xml:space="preserve">Углубление представлений о взаимоотношениях человека и животных, защита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охрана</w:t>
            </w:r>
            <w:proofErr w:type="gramEnd"/>
            <w:r>
              <w:t xml:space="preserve"> природы — тема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произведений литературы. Расширение круга чтения на примере произведений А. И. </w:t>
            </w:r>
          </w:p>
          <w:p w:rsidR="002551A4" w:rsidRDefault="00F21990">
            <w:pPr>
              <w:spacing w:after="91" w:line="259" w:lineRule="auto"/>
              <w:ind w:left="77" w:firstLine="0"/>
            </w:pPr>
            <w:r>
              <w:t xml:space="preserve">Куприна, В. П.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6" w:line="259" w:lineRule="auto"/>
              <w:ind w:left="77" w:firstLine="0"/>
            </w:pPr>
            <w:r>
              <w:t xml:space="preserve">Астафьева, К. Г.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6" w:line="259" w:lineRule="auto"/>
              <w:ind w:left="77" w:firstLine="0"/>
            </w:pPr>
            <w:r>
              <w:t xml:space="preserve">Паустовского, М. М.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Пришвина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24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75.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85" w:lineRule="auto"/>
              <w:ind w:left="77" w:firstLine="0"/>
            </w:pPr>
            <w:r>
              <w:t xml:space="preserve">Углубление представлений о взаимоотношениях человека и животных, защита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охрана</w:t>
            </w:r>
            <w:proofErr w:type="gramEnd"/>
            <w:r>
              <w:t xml:space="preserve"> природы — тема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произведений литературы. Расширение круга чтения на примере произведений А. И. </w:t>
            </w:r>
          </w:p>
          <w:p w:rsidR="002551A4" w:rsidRDefault="00F21990">
            <w:pPr>
              <w:spacing w:after="91" w:line="259" w:lineRule="auto"/>
              <w:ind w:left="77" w:firstLine="0"/>
            </w:pPr>
            <w:r>
              <w:t xml:space="preserve">Куприна, В. П.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6" w:line="259" w:lineRule="auto"/>
              <w:ind w:left="77" w:firstLine="0"/>
            </w:pPr>
            <w:r>
              <w:t xml:space="preserve">Астафьева, К. Г.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45" w:line="259" w:lineRule="auto"/>
              <w:ind w:left="77" w:firstLine="0"/>
            </w:pPr>
            <w:r>
              <w:t xml:space="preserve">Паустовского, М. М.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Пришвина. Составление разных видов плана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76.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4" w:line="260" w:lineRule="auto"/>
              <w:ind w:left="77" w:firstLine="0"/>
            </w:pPr>
            <w:r>
              <w:t>Расширение круга чтения. Любимые произведения.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Аннотации. Рассказ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77.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Иллюстрации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репродукции</w:t>
            </w:r>
            <w:proofErr w:type="gramEnd"/>
            <w:r>
              <w:t>. Описание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78.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8" w:line="262" w:lineRule="auto"/>
              <w:ind w:left="77" w:firstLine="0"/>
            </w:pPr>
            <w:r>
              <w:t>Анализ и сравнение текстов (</w:t>
            </w:r>
            <w:proofErr w:type="gramStart"/>
            <w:r>
              <w:t>герои ,</w:t>
            </w:r>
            <w:proofErr w:type="gramEnd"/>
            <w:r>
              <w:t xml:space="preserve"> сюжет) А. И.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3" w:line="262" w:lineRule="auto"/>
              <w:ind w:left="135" w:hanging="29"/>
              <w:jc w:val="both"/>
            </w:pPr>
            <w:r>
              <w:t xml:space="preserve">Куприна, В. П. Астафьева, К. Г. Паустовского, М. М.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Пришвина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79.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1" w:line="262" w:lineRule="auto"/>
              <w:ind w:left="77" w:right="24" w:firstLine="0"/>
            </w:pPr>
            <w:r>
              <w:t>Тема, основная мысль (идея). Заголовок.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Характеристика героев.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Автор, герой, читатель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right="29" w:firstLine="0"/>
            </w:pPr>
            <w:r>
              <w:t>Разные виды пересказа, цель, структура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Литературный герой, персонаж, характер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3" w:line="259" w:lineRule="auto"/>
              <w:ind w:left="77" w:firstLine="0"/>
            </w:pPr>
            <w:r>
              <w:t xml:space="preserve">Эпизод, смысловые части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Композиция. Иллюстрации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554" w:line="259" w:lineRule="auto"/>
              <w:ind w:left="77" w:firstLine="0"/>
            </w:pPr>
            <w:r>
              <w:t>84.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/>
              <w:ind w:left="79" w:hanging="26"/>
            </w:pPr>
            <w:r>
              <w:t xml:space="preserve">Тема охраны природы в произведениях. Смысл. </w:t>
            </w:r>
          </w:p>
          <w:p w:rsidR="002551A4" w:rsidRDefault="00F21990">
            <w:pPr>
              <w:spacing w:after="0" w:line="259" w:lineRule="auto"/>
              <w:ind w:left="43" w:firstLine="0"/>
            </w:pPr>
            <w:r>
              <w:t>Нравственные ценности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40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31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0" w:line="286" w:lineRule="auto"/>
              <w:ind w:left="77" w:firstLine="0"/>
            </w:pPr>
            <w:r>
              <w:t xml:space="preserve">Расширение </w:t>
            </w:r>
            <w:proofErr w:type="gramStart"/>
            <w:r>
              <w:t xml:space="preserve">тематики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произведений</w:t>
            </w:r>
            <w:proofErr w:type="gramEnd"/>
            <w:r>
              <w:t xml:space="preserve"> о детях, 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жизни, играх и занятиях,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взаимоотношениях со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взрослыми и сверстниками (на примере содержания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произведений А. П. Чехова, Б. С. Житкова, Н. Г.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86" w:firstLine="0"/>
              <w:jc w:val="both"/>
            </w:pPr>
            <w:r>
              <w:t>Гарина-Михайловского и др.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1" w:line="260" w:lineRule="auto"/>
              <w:ind w:left="77" w:right="2" w:firstLine="0"/>
            </w:pPr>
            <w:r>
              <w:t>Словесный портрет героя как его характеристика.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Авторский </w:t>
            </w:r>
            <w:proofErr w:type="gramStart"/>
            <w:r>
              <w:t xml:space="preserve">способ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выражения</w:t>
            </w:r>
            <w:proofErr w:type="gramEnd"/>
            <w:r>
              <w:t xml:space="preserve"> главной мысли. Основные события сюжета, Авторское отношение к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героям, лексика , сюжет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87.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60" w:lineRule="auto"/>
              <w:ind w:left="77" w:firstLine="0"/>
            </w:pPr>
            <w:r>
              <w:t xml:space="preserve"> Словесный портрет героя как его характеристика.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4"/>
              <w:ind w:left="77" w:firstLine="0"/>
            </w:pPr>
            <w:r>
              <w:t xml:space="preserve">Авторский </w:t>
            </w:r>
            <w:proofErr w:type="gramStart"/>
            <w:r>
              <w:t xml:space="preserve">способ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выражения</w:t>
            </w:r>
            <w:proofErr w:type="gramEnd"/>
            <w:r>
              <w:t xml:space="preserve"> главной мысли. Рассказ о героев.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6" w:line="259" w:lineRule="auto"/>
              <w:ind w:left="77" w:firstLine="0"/>
            </w:pPr>
            <w:r>
              <w:t>Построение высказывания.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Анализ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88.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8" w:line="262" w:lineRule="auto"/>
              <w:ind w:left="77" w:firstLine="0"/>
            </w:pPr>
            <w:r>
              <w:t xml:space="preserve"> Словесный портрет героя как его характеристика.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1" w:line="280" w:lineRule="auto"/>
              <w:ind w:left="77" w:firstLine="0"/>
            </w:pPr>
            <w:r>
              <w:t xml:space="preserve">Авторский </w:t>
            </w:r>
            <w:proofErr w:type="gramStart"/>
            <w:r>
              <w:t xml:space="preserve">способ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выражения</w:t>
            </w:r>
            <w:proofErr w:type="gramEnd"/>
            <w:r>
              <w:t xml:space="preserve"> главной мысли. Основные события сюжета, поведение, поступки героев. </w:t>
            </w:r>
          </w:p>
          <w:p w:rsidR="002551A4" w:rsidRDefault="00F21990">
            <w:pPr>
              <w:spacing w:after="91" w:line="259" w:lineRule="auto"/>
              <w:ind w:left="77" w:firstLine="0"/>
            </w:pPr>
            <w:r>
              <w:t>Номинативный план.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Вопросный план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4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901" w:line="259" w:lineRule="auto"/>
              <w:ind w:left="77" w:firstLine="0"/>
            </w:pPr>
            <w:r>
              <w:t>89.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8" w:line="262" w:lineRule="auto"/>
              <w:ind w:left="77" w:firstLine="0"/>
            </w:pPr>
            <w:r>
              <w:t xml:space="preserve"> Словесный портрет героя как его характеристика.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Авторский </w:t>
            </w:r>
            <w:proofErr w:type="gramStart"/>
            <w:r>
              <w:t xml:space="preserve">способ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выражения</w:t>
            </w:r>
            <w:proofErr w:type="gramEnd"/>
            <w:r>
              <w:t xml:space="preserve"> главной мысли. Основные события сюжета, Характеристика героев,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описание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 w:line="260" w:lineRule="auto"/>
              <w:ind w:left="77" w:firstLine="0"/>
            </w:pPr>
            <w:r>
              <w:t xml:space="preserve"> Словесный портрет героя как его характеристика.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71" w:line="261" w:lineRule="auto"/>
              <w:ind w:left="77" w:firstLine="0"/>
            </w:pPr>
            <w:r>
              <w:t xml:space="preserve">Авторский </w:t>
            </w:r>
            <w:proofErr w:type="gramStart"/>
            <w:r>
              <w:t xml:space="preserve">способ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выражения</w:t>
            </w:r>
            <w:proofErr w:type="gramEnd"/>
            <w:r>
              <w:t xml:space="preserve"> главной мысли.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Прогнозирование по заголовку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43" w:line="259" w:lineRule="auto"/>
              <w:ind w:left="77" w:firstLine="0"/>
            </w:pPr>
            <w:r>
              <w:t>Портреты героев.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Иллюстрирование. Работа с информацией в тексте.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Выборочное чтение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Сюжет. Последовательность событий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1" w:line="259" w:lineRule="auto"/>
              <w:ind w:left="77" w:firstLine="0"/>
            </w:pPr>
            <w:r>
              <w:t xml:space="preserve">Эпизод, смысловые части.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Композиция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Упражнение в составлении вопросов (в том числе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проблемных) к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произведению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lastRenderedPageBreak/>
              <w:t>95.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1" w:line="260" w:lineRule="auto"/>
              <w:ind w:left="77" w:right="11" w:firstLine="0"/>
            </w:pPr>
            <w:r>
              <w:t>Словесный портрет героя как его характеристика.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Подробное и </w:t>
            </w:r>
            <w:proofErr w:type="gramStart"/>
            <w:r>
              <w:t xml:space="preserve">краткое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описание</w:t>
            </w:r>
            <w:proofErr w:type="gramEnd"/>
            <w:r>
              <w:t xml:space="preserve"> на основе текста.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 Составление вопросов по тексту. Главная 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второстепенная информация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 Произведений о детях, их жизни, играх и занятиях, взаимоотношениях со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взрослыми и сверстниками Формирование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нравственных ценностей и позиций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82" w:firstLine="0"/>
              <w:jc w:val="both"/>
            </w:pPr>
            <w:r>
              <w:t>Тестирование;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Знакомство с новым жанром— пьесой-сказкой.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99.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Пьеса — </w:t>
            </w:r>
            <w:proofErr w:type="gramStart"/>
            <w:r>
              <w:t xml:space="preserve">произведение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литературы</w:t>
            </w:r>
            <w:proofErr w:type="gramEnd"/>
            <w:r>
              <w:t xml:space="preserve"> и театрального искусства.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0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216" w:line="259" w:lineRule="auto"/>
              <w:ind w:left="77" w:firstLine="0"/>
              <w:jc w:val="both"/>
            </w:pPr>
            <w:r>
              <w:t>100.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Знакомство с новым жанром— пьесой-сказкой.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101.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Понятия: пьеса, действие, персонажи, диалог, ремарка, реплика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4" w:line="271" w:lineRule="auto"/>
              <w:ind w:left="161" w:hanging="18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Анализ действующих лиц, обсуждение проблем.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Структура пьесы.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Особенности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7" w:line="278" w:lineRule="auto"/>
              <w:ind w:left="161" w:hanging="18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Расширение круга чтения </w:t>
            </w:r>
            <w:proofErr w:type="gramStart"/>
            <w:r>
              <w:t xml:space="preserve">юмористических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произведений</w:t>
            </w:r>
            <w:proofErr w:type="gramEnd"/>
            <w:r>
              <w:t xml:space="preserve"> на примере рассказов В. Ю.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4" w:line="262" w:lineRule="auto"/>
              <w:ind w:left="77" w:firstLine="0"/>
            </w:pPr>
            <w:r>
              <w:t xml:space="preserve">Драгунского, Н. Н. Носова, В. В. </w:t>
            </w:r>
            <w:proofErr w:type="spellStart"/>
            <w:r>
              <w:t>Голявкина</w:t>
            </w:r>
            <w:proofErr w:type="spellEnd"/>
            <w:r>
              <w:t xml:space="preserve">, М. М.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Зощенко.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104.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50" w:line="274" w:lineRule="auto"/>
              <w:ind w:left="5" w:firstLine="0"/>
            </w:pPr>
            <w:r>
              <w:t xml:space="preserve">Герои </w:t>
            </w:r>
            <w:proofErr w:type="gramStart"/>
            <w:r>
              <w:t xml:space="preserve">юмористических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ab/>
            </w:r>
            <w:proofErr w:type="gramEnd"/>
            <w:r>
              <w:t>произведений.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8" w:line="259" w:lineRule="auto"/>
              <w:ind w:left="77" w:firstLine="0"/>
            </w:pPr>
            <w:r>
              <w:t>Характеристика, описание.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Анализ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lastRenderedPageBreak/>
              <w:t>105.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3"/>
              <w:ind w:left="77" w:firstLine="0"/>
            </w:pPr>
            <w:r>
              <w:t>Средства выразительности текста юмористического содержания: гипербола.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right="33" w:firstLine="0"/>
            </w:pPr>
            <w:r>
              <w:t xml:space="preserve">Юмористические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 в кино и театре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581" w:hanging="60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Понятие юмора. Юмор в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жизни и произведениях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художественной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81" w:firstLine="0"/>
            </w:pPr>
            <w:r>
              <w:t>литературы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1692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107.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72" w:line="272" w:lineRule="auto"/>
              <w:ind w:left="581" w:right="841" w:hanging="576"/>
            </w:pPr>
            <w:r>
              <w:t xml:space="preserve">Слушание и чтение </w:t>
            </w:r>
            <w:proofErr w:type="spellStart"/>
            <w:r>
              <w:t>художественн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ых</w:t>
            </w:r>
            <w:proofErr w:type="spellEnd"/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произведений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Высказывание о проблемах </w:t>
            </w:r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и вопросах.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1014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108.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81" w:right="134" w:hanging="576"/>
            </w:pPr>
            <w:r>
              <w:t xml:space="preserve">Прогнозирование </w:t>
            </w:r>
            <w:proofErr w:type="gramStart"/>
            <w:r>
              <w:t xml:space="preserve">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заголовку</w:t>
            </w:r>
            <w:proofErr w:type="gramEnd"/>
            <w:r>
              <w:t xml:space="preserve">. Составление </w:t>
            </w:r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81" w:firstLine="0"/>
            </w:pPr>
            <w:r>
              <w:t xml:space="preserve">текстов. Анализ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1672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1219" w:line="259" w:lineRule="auto"/>
              <w:ind w:left="77" w:firstLine="0"/>
              <w:jc w:val="both"/>
            </w:pPr>
            <w:r>
              <w:t xml:space="preserve">109.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76" w:lineRule="auto"/>
              <w:ind w:left="161" w:right="447" w:hanging="180"/>
              <w:jc w:val="both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Расширение круга чтения произведений зарубежных писателей. </w:t>
            </w:r>
          </w:p>
          <w:p w:rsidR="002551A4" w:rsidRDefault="00F21990">
            <w:pPr>
              <w:spacing w:after="18" w:line="259" w:lineRule="auto"/>
              <w:ind w:left="161" w:firstLine="0"/>
            </w:pPr>
            <w:r>
              <w:t xml:space="preserve">Литературные сказки Ш. </w:t>
            </w:r>
          </w:p>
          <w:p w:rsidR="002551A4" w:rsidRDefault="00F21990">
            <w:pPr>
              <w:spacing w:after="0" w:line="259" w:lineRule="auto"/>
              <w:ind w:left="161" w:firstLine="0"/>
            </w:pPr>
            <w:r>
              <w:t>Перро, Х.-К.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pPr>
        <w:ind w:left="663" w:right="53"/>
      </w:pPr>
      <w:r>
        <w:t>Андерсена, братьев Гримм.</w:t>
      </w:r>
    </w:p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11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581" w:hanging="60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Приключенческая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литература: произведения Дж.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81" w:firstLine="0"/>
            </w:pPr>
            <w:r>
              <w:t>Свифта, Марка Твена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1397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111. 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81" w:hanging="60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Приключенческая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литература: произведения Дж. Свифта, Марка Твена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112.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Обмен мнениями по сюжету произведений. Структура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высказвания</w:t>
            </w:r>
            <w:proofErr w:type="spellEnd"/>
            <w:r>
              <w:t xml:space="preserve"> (рассуждение, описание, повествование)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35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lastRenderedPageBreak/>
              <w:t xml:space="preserve">113. 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6"/>
              <w:ind w:left="581" w:right="262" w:hanging="60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Тема. Идея. Заголовок.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Содержание произведения Эпизод, смысловые части.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>Анализ текста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402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88" w:lineRule="auto"/>
              <w:ind w:left="581" w:hanging="576"/>
            </w:pPr>
            <w:r>
              <w:t xml:space="preserve">Работа с </w:t>
            </w:r>
            <w:proofErr w:type="gramStart"/>
            <w:r>
              <w:t xml:space="preserve">текстом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произведения</w:t>
            </w:r>
            <w:proofErr w:type="gramEnd"/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581" w:firstLine="0"/>
            </w:pPr>
            <w:r>
              <w:t xml:space="preserve">(характеристика героя):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нахождение описания героя, определение взаимосвязи между поступками героев, сравнивание героев по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аналогии или по контрасту, оценка поступков героев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Средства художественной выразительности.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4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t xml:space="preserve">Работа с текстовой и </w:t>
            </w:r>
          </w:p>
          <w:p w:rsidR="002551A4" w:rsidRDefault="00F21990">
            <w:pPr>
              <w:spacing w:after="0" w:line="259" w:lineRule="auto"/>
              <w:ind w:left="-19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16" w:line="259" w:lineRule="auto"/>
              <w:ind w:left="581" w:firstLine="0"/>
            </w:pPr>
            <w:r>
              <w:t>иллюстративно</w:t>
            </w:r>
          </w:p>
          <w:p w:rsidR="002551A4" w:rsidRDefault="00F21990">
            <w:pPr>
              <w:spacing w:after="0" w:line="259" w:lineRule="auto"/>
              <w:ind w:left="581" w:right="842" w:firstLine="0"/>
            </w:pPr>
            <w:proofErr w:type="gramStart"/>
            <w:r>
              <w:t xml:space="preserve">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информацией</w:t>
            </w:r>
            <w:proofErr w:type="gramEnd"/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161" w:hanging="18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 Работа с детской книгой и справочной литературой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Очерк как повествование </w:t>
            </w:r>
            <w:proofErr w:type="gramStart"/>
            <w:r>
              <w:t xml:space="preserve">о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реальном</w:t>
            </w:r>
            <w:proofErr w:type="gramEnd"/>
            <w:r>
              <w:t xml:space="preserve"> событии.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Очерк как повествование о реальном событии.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31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Типы книг (изданий): </w:t>
            </w:r>
            <w:proofErr w:type="spellStart"/>
            <w:r>
              <w:t>книгапроизведение</w:t>
            </w:r>
            <w:proofErr w:type="spellEnd"/>
            <w:r>
              <w:t>, книга-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сборник, </w:t>
            </w:r>
            <w:proofErr w:type="gramStart"/>
            <w:r>
              <w:t xml:space="preserve">собрание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сочинений</w:t>
            </w:r>
            <w:proofErr w:type="gramEnd"/>
            <w:r>
              <w:t>, периодическая печать, справочные издания.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3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747" w:line="259" w:lineRule="auto"/>
              <w:ind w:left="77" w:firstLine="0"/>
              <w:jc w:val="both"/>
            </w:pPr>
            <w:r>
              <w:t>121.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72" w:lineRule="auto"/>
              <w:ind w:left="5" w:firstLine="0"/>
            </w:pPr>
            <w:r>
              <w:t xml:space="preserve">Работа с </w:t>
            </w:r>
            <w:proofErr w:type="gramStart"/>
            <w:r>
              <w:t xml:space="preserve">источниками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ab/>
            </w:r>
            <w:proofErr w:type="gramEnd"/>
            <w:r>
              <w:t xml:space="preserve">периодической </w:t>
            </w:r>
          </w:p>
          <w:p w:rsidR="002551A4" w:rsidRDefault="00F21990">
            <w:pPr>
              <w:spacing w:after="0" w:line="259" w:lineRule="auto"/>
              <w:ind w:left="5" w:firstLine="0"/>
            </w:pPr>
            <w:r>
              <w:t>печати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F21990">
      <w:r>
        <w:br w:type="page"/>
      </w:r>
    </w:p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8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122.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5" w:hanging="24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Задачи библиографической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литературы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7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123.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581" w:right="601" w:hanging="60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123.  Создание </w:t>
            </w:r>
            <w:proofErr w:type="gramStart"/>
            <w:r>
              <w:t xml:space="preserve">выставки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библиографий</w:t>
            </w:r>
            <w:proofErr w:type="gramEnd"/>
            <w:r>
              <w:t>. Устное высказывание.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11" w:line="259" w:lineRule="auto"/>
              <w:ind w:left="77" w:firstLine="0"/>
            </w:pPr>
            <w:r>
              <w:t xml:space="preserve">Контрольная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работа за II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полугодие;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109" w:line="222" w:lineRule="auto"/>
              <w:ind w:left="5" w:right="287" w:firstLine="0"/>
            </w:pPr>
            <w:r>
              <w:t xml:space="preserve">124. О Родине, </w:t>
            </w:r>
            <w:proofErr w:type="gramStart"/>
            <w:r>
              <w:t xml:space="preserve">героические </w:t>
            </w: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>страницы</w:t>
            </w:r>
            <w:proofErr w:type="gramEnd"/>
            <w:r>
              <w:t xml:space="preserve"> истории.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Произведение о Родине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5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123" w:line="222" w:lineRule="auto"/>
              <w:ind w:left="5" w:right="287" w:hanging="24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125. О Родине, </w:t>
            </w:r>
            <w:proofErr w:type="gramStart"/>
            <w:r>
              <w:t xml:space="preserve">героические </w:t>
            </w: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>страницы</w:t>
            </w:r>
            <w:proofErr w:type="gramEnd"/>
            <w:r>
              <w:t xml:space="preserve"> истории.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" w:line="275" w:lineRule="auto"/>
              <w:ind w:left="77" w:firstLine="0"/>
            </w:pPr>
            <w:r>
              <w:t xml:space="preserve">Подготовка информации о малой родине. </w:t>
            </w:r>
            <w:proofErr w:type="gramStart"/>
            <w:r>
              <w:t xml:space="preserve">Чтение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текстов</w:t>
            </w:r>
            <w:proofErr w:type="gramEnd"/>
            <w:r>
              <w:t xml:space="preserve"> об историческом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прошлом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75" w:lineRule="auto"/>
              <w:ind w:left="581" w:hanging="576"/>
            </w:pPr>
            <w:r>
              <w:t xml:space="preserve">. О Родине, </w:t>
            </w:r>
            <w:proofErr w:type="gramStart"/>
            <w:r>
              <w:t xml:space="preserve">героические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страницы</w:t>
            </w:r>
            <w:proofErr w:type="gramEnd"/>
            <w:r>
              <w:t xml:space="preserve"> истории. </w:t>
            </w:r>
          </w:p>
          <w:p w:rsidR="002551A4" w:rsidRDefault="00F21990">
            <w:pPr>
              <w:spacing w:after="20" w:line="259" w:lineRule="auto"/>
              <w:ind w:left="581" w:firstLine="0"/>
            </w:pPr>
            <w:r>
              <w:t xml:space="preserve">Образ героев. </w:t>
            </w:r>
          </w:p>
          <w:p w:rsidR="002551A4" w:rsidRDefault="00F21990">
            <w:pPr>
              <w:spacing w:after="0" w:line="259" w:lineRule="auto"/>
              <w:ind w:left="31" w:firstLine="0"/>
              <w:jc w:val="center"/>
            </w:pPr>
            <w:r>
              <w:t xml:space="preserve">Подготовка устных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81" w:firstLine="0"/>
            </w:pPr>
            <w:r>
              <w:t xml:space="preserve">высказываний.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</w:tr>
      <w:tr w:rsidR="002551A4">
        <w:trPr>
          <w:trHeight w:val="68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right="44" w:firstLine="0"/>
            </w:pPr>
            <w:r>
              <w:t xml:space="preserve">Творчество великих поэтов и писателей. Вспоминаем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2551A4">
            <w:pPr>
              <w:spacing w:after="160" w:line="259" w:lineRule="auto"/>
              <w:ind w:left="0" w:firstLine="0"/>
            </w:pPr>
          </w:p>
        </w:tc>
        <w:tc>
          <w:tcPr>
            <w:tcW w:w="16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2" w:line="276" w:lineRule="auto"/>
              <w:ind w:left="161" w:right="56" w:hanging="18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Творчество великих поэтов и писателей. </w:t>
            </w:r>
            <w:proofErr w:type="gramStart"/>
            <w:r>
              <w:t xml:space="preserve">Любимые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стихи</w:t>
            </w:r>
            <w:proofErr w:type="gramEnd"/>
            <w:r>
              <w:t xml:space="preserve">. Чтение наизусть.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161" w:firstLine="0"/>
            </w:pPr>
            <w:r>
              <w:t xml:space="preserve">Выразительное чтение.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65" w:line="262" w:lineRule="auto"/>
              <w:ind w:left="5" w:hanging="24"/>
              <w:jc w:val="both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Творчество великих потов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писателей</w:t>
            </w:r>
            <w:proofErr w:type="gramEnd"/>
            <w:r>
              <w:t>. Композиция.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36" w:line="259" w:lineRule="auto"/>
              <w:ind w:left="77" w:firstLine="0"/>
            </w:pPr>
            <w:r>
              <w:t>Ритм. Рифма. Строфа.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47" w:line="259" w:lineRule="auto"/>
              <w:ind w:left="77" w:firstLine="0"/>
            </w:pPr>
            <w:r>
              <w:t>Сравнение. Эпитет.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1" w:line="259" w:lineRule="auto"/>
              <w:ind w:left="77" w:firstLine="0"/>
            </w:pPr>
            <w:r>
              <w:t xml:space="preserve">Олицетворение. Метафора.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Лирика. Образ.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71"/>
              <w:ind w:left="161" w:hanging="18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Творчество великих потов и писателей. Произведения любимых писателей.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61" w:line="262" w:lineRule="auto"/>
              <w:ind w:left="77" w:firstLine="0"/>
            </w:pPr>
            <w:r>
              <w:t>Составление устных высказываний.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Аргументирование.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top w:w="67" w:type="dxa"/>
          <w:right w:w="31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20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51A4" w:rsidRDefault="00F21990">
            <w:pPr>
              <w:spacing w:after="1496" w:line="259" w:lineRule="auto"/>
              <w:ind w:left="77" w:firstLine="0"/>
              <w:jc w:val="both"/>
            </w:pPr>
            <w:r>
              <w:t>131.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113" w:line="226" w:lineRule="auto"/>
              <w:ind w:left="5" w:firstLine="0"/>
            </w:pPr>
            <w:r>
              <w:t xml:space="preserve">131. По страницам любимых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rPr>
                <w:rFonts w:ascii="Cambria" w:eastAsia="Cambria" w:hAnsi="Cambria" w:cs="Cambria"/>
                <w:sz w:val="34"/>
                <w:vertAlign w:val="superscript"/>
              </w:rPr>
              <w:tab/>
            </w:r>
            <w:r>
              <w:t>книг. Организация выставки.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Аннотация. Устное высказывание.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2551A4" w:rsidRDefault="002551A4">
      <w:pPr>
        <w:spacing w:after="0" w:line="259" w:lineRule="auto"/>
        <w:ind w:left="-667" w:right="11192" w:firstLine="0"/>
      </w:pPr>
    </w:p>
    <w:tbl>
      <w:tblPr>
        <w:tblStyle w:val="TableGrid"/>
        <w:tblW w:w="10553" w:type="dxa"/>
        <w:tblInd w:w="0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577"/>
        <w:gridCol w:w="3144"/>
        <w:gridCol w:w="734"/>
        <w:gridCol w:w="1620"/>
        <w:gridCol w:w="1668"/>
        <w:gridCol w:w="1164"/>
        <w:gridCol w:w="1646"/>
      </w:tblGrid>
      <w:tr w:rsidR="002551A4">
        <w:trPr>
          <w:trHeight w:val="27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132.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80" w:lineRule="auto"/>
              <w:ind w:left="581" w:right="161" w:hanging="60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По страницам любимых книг. </w:t>
            </w:r>
          </w:p>
          <w:p w:rsidR="002551A4" w:rsidRDefault="00F21990">
            <w:pPr>
              <w:spacing w:after="0" w:line="259" w:lineRule="auto"/>
              <w:ind w:left="581" w:firstLine="0"/>
            </w:pPr>
            <w:r>
              <w:t xml:space="preserve">Иллюстрирование. Работа с репродукциями. Художники и музыканты в литературе.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133.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1"/>
              <w:ind w:left="581" w:hanging="60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. По страницам </w:t>
            </w:r>
            <w:proofErr w:type="gramStart"/>
            <w:r>
              <w:t xml:space="preserve">любимых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книг</w:t>
            </w:r>
            <w:proofErr w:type="gramEnd"/>
            <w:r>
              <w:t xml:space="preserve">. Читательский дневник. Смысл. </w:t>
            </w:r>
          </w:p>
          <w:p w:rsidR="002551A4" w:rsidRDefault="00F21990">
            <w:pPr>
              <w:spacing w:after="0" w:line="259" w:lineRule="auto"/>
              <w:ind w:left="581" w:firstLine="0"/>
            </w:pPr>
            <w:r>
              <w:t xml:space="preserve">Структура.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74" w:lineRule="auto"/>
              <w:ind w:left="581" w:right="161" w:hanging="60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По страницам любимых книг. </w:t>
            </w:r>
          </w:p>
          <w:p w:rsidR="002551A4" w:rsidRDefault="00F21990">
            <w:pPr>
              <w:spacing w:after="16" w:line="259" w:lineRule="auto"/>
              <w:ind w:left="130" w:firstLine="0"/>
              <w:jc w:val="center"/>
            </w:pPr>
            <w:r>
              <w:t xml:space="preserve">Выборочное чтение. </w:t>
            </w:r>
          </w:p>
          <w:p w:rsidR="002551A4" w:rsidRDefault="00F21990">
            <w:pPr>
              <w:spacing w:after="0" w:line="259" w:lineRule="auto"/>
              <w:ind w:left="581" w:firstLine="0"/>
            </w:pPr>
            <w:r>
              <w:t xml:space="preserve">Аннотация.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 xml:space="preserve">опрос;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выборочное чтение;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2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>135.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81" w:right="298" w:hanging="576"/>
            </w:pPr>
            <w:r>
              <w:t xml:space="preserve"> Творчестве поэтов </w:t>
            </w:r>
            <w:proofErr w:type="gramStart"/>
            <w: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писателей</w:t>
            </w:r>
            <w:proofErr w:type="gramEnd"/>
            <w:r>
              <w:t xml:space="preserve"> ХХ века. Анализ творчества и </w:t>
            </w:r>
            <w:proofErr w:type="gramStart"/>
            <w:r>
              <w:t xml:space="preserve">биографии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авторов</w:t>
            </w:r>
            <w:proofErr w:type="gramEnd"/>
            <w:r>
              <w:t xml:space="preserve">. Подготовка устного выступления.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24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  <w:jc w:val="both"/>
            </w:pPr>
            <w: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1A4" w:rsidRDefault="00F21990">
            <w:pPr>
              <w:spacing w:after="9" w:line="264" w:lineRule="auto"/>
              <w:ind w:left="5" w:right="732" w:hanging="24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t xml:space="preserve"> Творчестве поэтов и </w:t>
            </w:r>
          </w:p>
          <w:p w:rsidR="002551A4" w:rsidRDefault="00F21990">
            <w:pPr>
              <w:spacing w:after="60" w:line="266" w:lineRule="auto"/>
              <w:ind w:left="5" w:right="540" w:firstLine="0"/>
            </w:pPr>
            <w:r>
              <w:rPr>
                <w:rFonts w:ascii="Cambria" w:eastAsia="Cambria" w:hAnsi="Cambria" w:cs="Cambria"/>
                <w:sz w:val="34"/>
                <w:vertAlign w:val="superscript"/>
              </w:rPr>
              <w:t xml:space="preserve"> </w:t>
            </w:r>
            <w:r>
              <w:rPr>
                <w:rFonts w:ascii="Cambria" w:eastAsia="Cambria" w:hAnsi="Cambria" w:cs="Cambria"/>
                <w:sz w:val="34"/>
                <w:vertAlign w:val="superscript"/>
              </w:rPr>
              <w:tab/>
            </w:r>
            <w:r>
              <w:t>писателей ХХ века.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47" w:line="259" w:lineRule="auto"/>
              <w:ind w:left="77" w:firstLine="0"/>
            </w:pPr>
            <w:r>
              <w:t>Читательский дневник.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Читательский опыт. Смысл задачи.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 xml:space="preserve">Устный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опрос;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2551A4">
        <w:trPr>
          <w:trHeight w:val="806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0" w:right="62" w:firstLine="0"/>
              <w:jc w:val="center"/>
            </w:pPr>
            <w:r>
              <w:t>нравственных качеств.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60" w:lineRule="auto"/>
              <w:ind w:left="77" w:firstLine="0"/>
            </w:pPr>
            <w:r>
              <w:t>ОБЩЕЕ КОЛИЧЕСТВО ЧАСОВ ПО 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2551A4" w:rsidRDefault="00F21990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9" w:firstLine="0"/>
            </w:pPr>
            <w:r>
              <w:t>136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1A4" w:rsidRDefault="00F21990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DF4B0B" w:rsidRDefault="00DF4B0B">
      <w:pPr>
        <w:spacing w:after="311" w:line="262" w:lineRule="auto"/>
        <w:ind w:left="-5"/>
        <w:rPr>
          <w:b/>
        </w:rPr>
      </w:pPr>
    </w:p>
    <w:p w:rsidR="00DF4B0B" w:rsidRDefault="00DF4B0B">
      <w:pPr>
        <w:spacing w:after="311" w:line="262" w:lineRule="auto"/>
        <w:ind w:left="-5"/>
        <w:rPr>
          <w:b/>
        </w:rPr>
      </w:pPr>
    </w:p>
    <w:p w:rsidR="002551A4" w:rsidRDefault="00F21990">
      <w:pPr>
        <w:spacing w:after="311" w:line="262" w:lineRule="auto"/>
        <w:ind w:left="-5"/>
      </w:pPr>
      <w:bookmarkStart w:id="0" w:name="_GoBack"/>
      <w:bookmarkEnd w:id="0"/>
      <w:r>
        <w:rPr>
          <w:b/>
        </w:rPr>
        <w:lastRenderedPageBreak/>
        <w:t xml:space="preserve">УЧЕБНО-МЕТОДИЧЕСКОЕ ОБЕСПЕЧЕНИЕ ОБРАЗОВАТЕЛЬНОГО ПРОЦЕССА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ОБЯЗАТЕЛЬНЫЕ УЧЕБНЫЕ МАТЕРИАЛЫ ДЛЯ УЧЕНИКА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262"/>
        <w:ind w:left="10" w:right="858"/>
      </w:pPr>
      <w:r>
        <w:t>Климанова Л.Ф., Горецкий В.Г., Голованова М.В. и другие, Литературное чтение (в 2 частях). Учебник. 4 класс. Акционерное общество «Издательство «Просвещение</w:t>
      </w:r>
      <w:proofErr w:type="gramStart"/>
      <w:r>
        <w:t xml:space="preserve">»; </w:t>
      </w:r>
      <w:r>
        <w:rPr>
          <w:rFonts w:ascii="Cambria" w:eastAsia="Cambria" w:hAnsi="Cambria" w:cs="Cambria"/>
          <w:sz w:val="22"/>
        </w:rPr>
        <w:t xml:space="preserve"> </w:t>
      </w:r>
      <w:r>
        <w:t>Введите</w:t>
      </w:r>
      <w:proofErr w:type="gramEnd"/>
      <w:r>
        <w:t xml:space="preserve"> свой вариант: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МЕТОДИЧЕСКИЕ МАТЕРИАЛЫ ДЛЯ УЧИТЕЛЯ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ind w:left="10" w:right="53"/>
      </w:pPr>
      <w:r>
        <w:t xml:space="preserve">Литературное чтение. Методические рекомендации. 4 класс. Н.А. Стефаненко, Е.А. </w:t>
      </w:r>
      <w:proofErr w:type="gramStart"/>
      <w:r>
        <w:t>Горелова .</w:t>
      </w:r>
      <w:proofErr w:type="gramEnd"/>
      <w:r>
        <w:t xml:space="preserve"> М.: </w:t>
      </w:r>
    </w:p>
    <w:p w:rsidR="002551A4" w:rsidRDefault="00F21990">
      <w:pPr>
        <w:spacing w:after="254"/>
        <w:ind w:left="10" w:right="53"/>
      </w:pPr>
      <w:r>
        <w:t>Просвещение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ЦИФРОВЫЕ ОБРАЗОВАТЕЛЬНЫЕ РЕСУРСЫ И РЕСУРСЫ СЕТИ ИНТЕРНЕТ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ind w:left="10" w:right="2536"/>
      </w:pPr>
      <w:r>
        <w:t xml:space="preserve">http://musabige.edu.az -сайт для учителей начальных </w:t>
      </w:r>
      <w:proofErr w:type="gramStart"/>
      <w:r>
        <w:t xml:space="preserve">классов </w:t>
      </w:r>
      <w:r>
        <w:rPr>
          <w:rFonts w:ascii="Cambria" w:eastAsia="Cambria" w:hAnsi="Cambria" w:cs="Cambria"/>
          <w:sz w:val="22"/>
        </w:rPr>
        <w:t xml:space="preserve"> </w:t>
      </w:r>
      <w:r>
        <w:t>http://www.4stuptni.ru-</w:t>
      </w:r>
      <w:proofErr w:type="gramEnd"/>
      <w:r>
        <w:t xml:space="preserve"> клуб учителей начальной школы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http://trudovik.ucoz.ua материалы для уроков учителю начальных классов 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ind w:left="10" w:right="53"/>
      </w:pPr>
      <w:r>
        <w:t>http://www.uroki.net -бесплатное поурочное планирование , сценарии, разработки уроков, внеклассные мероприятия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2551A4" w:rsidRDefault="00F21990">
      <w:pPr>
        <w:spacing w:after="311" w:line="262" w:lineRule="auto"/>
        <w:ind w:left="-5"/>
      </w:pPr>
      <w:r>
        <w:rPr>
          <w:b/>
        </w:rPr>
        <w:lastRenderedPageBreak/>
        <w:t>МАТЕРИАЛЬНО-ТЕХНИЧЕСКОЕ ОБЕСПЕЧЕНИЕ ОБРАЗОВАТЕЛЬНОГО ПРОЦЕССА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УЧЕБНОЕ ОБОРУДОВАНИЕ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spacing w:after="61"/>
        <w:ind w:left="10" w:right="53"/>
      </w:pPr>
      <w:r>
        <w:t>Наборы сюжетных картинок в соответствии с тематикой, определенной в примерной программе по литературному чтению (в том числе в цифровой форме). Словари по русскому языку.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spacing w:after="270"/>
        <w:ind w:left="10" w:right="53"/>
      </w:pPr>
      <w:r>
        <w:t xml:space="preserve">Репродукции картин и художественные фотографии в соответствии с программой по литературному чтению (в </w:t>
      </w:r>
      <w:proofErr w:type="spellStart"/>
      <w:r>
        <w:t>т.ч</w:t>
      </w:r>
      <w:proofErr w:type="spellEnd"/>
      <w:r>
        <w:t>. в цифровой форме). Детские книги разных типов из круга детского чтения. Портреты поэтов и писателей</w:t>
      </w:r>
      <w:r>
        <w:rPr>
          <w:rFonts w:ascii="Cambria" w:eastAsia="Cambria" w:hAnsi="Cambria" w:cs="Cambria"/>
          <w:sz w:val="22"/>
        </w:rPr>
        <w:t xml:space="preserve"> </w:t>
      </w:r>
    </w:p>
    <w:p w:rsidR="002551A4" w:rsidRDefault="00F21990">
      <w:pPr>
        <w:pStyle w:val="1"/>
        <w:ind w:left="-5"/>
      </w:pPr>
      <w:r>
        <w:t>ОБОРУДОВАНИЕ ДЛЯ ПРОВЕДЕНИЯ ЛАБОРАТОРНЫХ, ПРАКТИЧЕСКИХ РАБОТ, ДЕМОНСТРАЦИЙ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2551A4" w:rsidRDefault="00F21990">
      <w:pPr>
        <w:ind w:left="10" w:right="53"/>
      </w:pPr>
      <w:r>
        <w:t>Интерактивная доска. Мультимедийный проектор.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2551A4" w:rsidRDefault="00F21990">
      <w:pPr>
        <w:spacing w:after="0" w:line="259" w:lineRule="auto"/>
        <w:ind w:left="773" w:firstLine="0"/>
        <w:jc w:val="both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sectPr w:rsidR="002551A4">
      <w:pgSz w:w="11900" w:h="16840"/>
      <w:pgMar w:top="288" w:right="708" w:bottom="741" w:left="6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1A4"/>
    <w:rsid w:val="002551A4"/>
    <w:rsid w:val="00DF4B0B"/>
    <w:rsid w:val="00F2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D5ED"/>
  <w15:docId w15:val="{78DA4920-C591-4E66-92FB-5683C2DE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0" w:lineRule="auto"/>
      <w:ind w:left="266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1" w:line="262" w:lineRule="auto"/>
      <w:ind w:left="15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10937</Words>
  <Characters>62345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4 класс Литературное чтение ID1196806</vt:lpstr>
    </vt:vector>
  </TitlesOfParts>
  <Company>SPecialiST RePack</Company>
  <LinksUpToDate>false</LinksUpToDate>
  <CharactersWithSpaces>73136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4 класс Литературное чтение ID1196806</dc:title>
  <dc:subject/>
  <dc:creator>alexe</dc:creator>
  <cp:keywords/>
  <cp:lastModifiedBy>ITX</cp:lastModifiedBy>
  <cp:revision>5</cp:revision>
  <dcterms:created xsi:type="dcterms:W3CDTF">2022-10-29T11:41:00Z</dcterms:created>
  <dcterms:modified xsi:type="dcterms:W3CDTF">2022-10-30T06:08:00Z</dcterms:modified>
</cp:coreProperties>
</file>