
<file path=[Content_Types].xml><?xml version="1.0" encoding="utf-8"?>
<Types xmlns="http://schemas.openxmlformats.org/package/2006/content-types"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854F1F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sz w:val="17"/>
        </w:rPr>
      </w:pPr>
      <w:r>
        <w:drawing>
          <wp:inline xmlns:wp="http://schemas.openxmlformats.org/drawingml/2006/wordprocessingDrawing">
            <wp:extent cx="6762115" cy="9307830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6762115" cy="930783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rPr>
          <w:sz w:val="17"/>
        </w:rPr>
      </w:pPr>
    </w:p>
    <w:p>
      <w:pPr>
        <w:pStyle w:val="P2"/>
        <w:spacing w:before="62" w:beforeAutospacing="0" w:afterAutospacing="0"/>
        <w:ind w:left="106"/>
      </w:pPr>
      <w:bookmarkStart w:id="0" w:name="_GoBack"/>
      <w:bookmarkEnd w:id="0"/>
    </w:p>
    <w:p>
      <w:pPr>
        <w:pStyle w:val="P2"/>
        <w:spacing w:before="62" w:beforeAutospacing="0" w:afterAutospacing="0"/>
        <w:ind w:left="106"/>
      </w:pPr>
    </w:p>
    <w:p>
      <w:pPr>
        <w:pStyle w:val="P2"/>
        <w:spacing w:before="62" w:beforeAutospacing="0" w:afterAutospacing="0"/>
        <w:ind w:left="106"/>
      </w:pPr>
    </w:p>
    <w:p>
      <w:pPr>
        <w:pStyle w:val="P2"/>
        <w:spacing w:before="62" w:beforeAutospacing="0" w:afterAutospacing="0"/>
        <w:ind w:left="106"/>
      </w:pPr>
      <w:r>
        <w:t>ПОЯСНИТЕЛЬНАЯ ЗАПИСКА</w:t>
      </w:r>
    </w:p>
    <w:p>
      <w:pPr>
        <w:pStyle w:val="P1"/>
        <w:spacing w:lineRule="auto" w:line="290" w:before="179" w:beforeAutospacing="0" w:afterAutospacing="0"/>
        <w:ind w:firstLine="180" w:right="150"/>
      </w:pPr>
      <w:r>
        <w:t>Рабочая программа учебного предмета «Русский язык» для обучающихся 2 классов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</w:t>
      </w:r>
      <w:r>
        <w:rPr>
          <w:rFonts w:ascii="Trebuchet MS" w:hAnsi="Trebuchet MS"/>
        </w:rPr>
        <w:t xml:space="preserve">‐ </w:t>
      </w:r>
      <w:r>
        <w:t>теты, сформулированные в Примерной программе воспитания.</w:t>
      </w:r>
    </w:p>
    <w:p>
      <w:pPr>
        <w:pStyle w:val="P2"/>
        <w:spacing w:before="127" w:beforeAutospacing="0" w:afterAutospacing="0"/>
      </w:pPr>
      <w:r>
        <w:t>ОБЩАЯ ХАРАКТЕРИСТИКА УЧЕБНОГО ПРЕДМЕТА "РУССКИЙ ЯЗЫК"</w:t>
      </w:r>
    </w:p>
    <w:p>
      <w:pPr>
        <w:pStyle w:val="P1"/>
        <w:spacing w:lineRule="auto" w:line="292" w:before="180" w:beforeAutospacing="0" w:afterAutospacing="0"/>
        <w:ind w:firstLine="180" w:right="118"/>
      </w:pPr>
      <w:r>
        <w:t>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>
      <w:pPr>
        <w:pStyle w:val="P1"/>
        <w:spacing w:lineRule="auto" w:line="292" w:beforeAutospacing="0" w:afterAutospacing="0"/>
        <w:ind w:firstLine="180" w:right="148"/>
      </w:pPr>
      <w: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>
      <w:pPr>
        <w:pStyle w:val="P1"/>
        <w:spacing w:lineRule="exact" w:line="270" w:beforeAutospacing="0" w:afterAutospacing="0"/>
        <w:ind w:left="286"/>
      </w:pPr>
      <w:r>
        <w:t>Общее число часов, отведённых на изучение «Русского языка», во 2 классе — 170 ч.</w:t>
      </w:r>
    </w:p>
    <w:p>
      <w:pPr>
        <w:pStyle w:val="P2"/>
        <w:spacing w:before="166" w:beforeAutospacing="0" w:afterAutospacing="0"/>
      </w:pPr>
    </w:p>
    <w:p>
      <w:pPr>
        <w:pStyle w:val="P2"/>
        <w:spacing w:before="166" w:beforeAutospacing="0" w:afterAutospacing="0"/>
      </w:pPr>
      <w:r>
        <w:t>ЦЕЛИ ИЗУЧЕНИЯ УЧЕБНОГО ПРЕДМЕТА "РУССКИЙ ЯЗЫК"</w:t>
      </w:r>
    </w:p>
    <w:p>
      <w:pPr>
        <w:pStyle w:val="P1"/>
        <w:spacing w:lineRule="auto" w:line="292" w:before="66" w:beforeAutospacing="0" w:afterAutospacing="0"/>
        <w:ind w:hanging="0" w:left="0" w:right="319"/>
      </w:pPr>
      <w: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</w:t>
      </w:r>
    </w:p>
    <w:p>
      <w:pPr>
        <w:pStyle w:val="P2"/>
        <w:spacing w:lineRule="exact" w:line="274" w:beforeAutospacing="0" w:afterAutospacing="0"/>
      </w:pPr>
      <w:r>
        <w:t>Изучение русского языка в начальной школе направлено на достижение следующих целей:</w:t>
      </w:r>
    </w:p>
    <w:p>
      <w:pPr>
        <w:pStyle w:val="P3"/>
        <w:numPr>
          <w:ilvl w:val="0"/>
          <w:numId w:val="25"/>
        </w:numPr>
        <w:tabs>
          <w:tab w:val="left" w:pos="887" w:leader="none"/>
        </w:tabs>
        <w:spacing w:lineRule="auto" w:line="290" w:before="168" w:beforeAutospacing="0" w:afterAutospacing="0"/>
        <w:ind w:firstLine="0" w:right="231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 xml:space="preserve">‐ </w:t>
      </w:r>
      <w:r>
        <w:rPr>
          <w:sz w:val="24"/>
        </w:rPr>
        <w:t>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pStyle w:val="P3"/>
        <w:numPr>
          <w:ilvl w:val="0"/>
          <w:numId w:val="25"/>
        </w:numPr>
        <w:tabs>
          <w:tab w:val="left" w:pos="887" w:leader="none"/>
        </w:tabs>
        <w:spacing w:lineRule="auto" w:line="292" w:before="126" w:beforeAutospacing="0" w:afterAutospacing="0"/>
        <w:ind w:firstLine="0" w:right="145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>
      <w:pPr>
        <w:pStyle w:val="P3"/>
        <w:numPr>
          <w:ilvl w:val="0"/>
          <w:numId w:val="25"/>
        </w:numPr>
        <w:tabs>
          <w:tab w:val="left" w:pos="887" w:leader="none"/>
        </w:tabs>
        <w:spacing w:lineRule="auto" w:line="292" w:before="119" w:beforeAutospacing="0" w:afterAutospacing="0"/>
        <w:ind w:firstLine="0" w:right="199"/>
        <w:rPr>
          <w:sz w:val="24"/>
        </w:rPr>
      </w:pPr>
      <w:r>
        <w:rPr>
          <w:sz w:val="24"/>
        </w:rP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pStyle w:val="P3"/>
        <w:numPr>
          <w:ilvl w:val="0"/>
          <w:numId w:val="25"/>
        </w:numPr>
        <w:tabs>
          <w:tab w:val="left" w:pos="887" w:leader="none"/>
        </w:tabs>
        <w:spacing w:lineRule="auto" w:line="292" w:before="117" w:beforeAutospacing="0" w:afterAutospacing="0"/>
        <w:ind w:firstLine="0" w:right="124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pStyle w:val="P2"/>
        <w:spacing w:before="66" w:beforeAutospacing="0" w:afterAutospacing="0"/>
        <w:ind w:left="0"/>
      </w:pPr>
      <w:r>
        <w:t>СОДЕРЖАНИЕ УЧЕБНОГО ПРЕДМЕТА</w:t>
      </w:r>
    </w:p>
    <w:p>
      <w:pPr>
        <w:spacing w:before="179" w:beforeAutospacing="0" w:afterAutospacing="0"/>
        <w:ind w:left="286"/>
        <w:rPr>
          <w:b w:val="1"/>
          <w:sz w:val="24"/>
        </w:rPr>
      </w:pPr>
      <w:r>
        <w:rPr>
          <w:b w:val="1"/>
          <w:sz w:val="24"/>
        </w:rPr>
        <w:t>Общие сведения о языке</w:t>
      </w:r>
    </w:p>
    <w:p>
      <w:pPr>
        <w:pStyle w:val="P1"/>
        <w:spacing w:lineRule="auto" w:line="292" w:before="60" w:beforeAutospacing="0" w:afterAutospacing="0"/>
        <w:ind w:firstLine="180" w:right="664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pStyle w:val="P2"/>
        <w:spacing w:before="118" w:beforeAutospacing="0" w:afterAutospacing="0"/>
      </w:pPr>
      <w:r>
        <w:t>Фонетика и графика</w:t>
      </w:r>
    </w:p>
    <w:p>
      <w:pPr>
        <w:pStyle w:val="P1"/>
        <w:spacing w:lineRule="auto" w:line="292" w:before="60" w:beforeAutospacing="0" w:afterAutospacing="0"/>
        <w:ind w:firstLine="180" w:right="116"/>
        <w:rPr>
          <w:b w:val="1"/>
          <w:i w:val="1"/>
        </w:rPr>
      </w:pPr>
      <w:r>
        <w:t xml:space="preserve"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 ных звуков; шипящие согласные звуки [ж], [ш], [ч’], [щ’]; обозначение на письме твёрдости и мягкости согласных звуков, функции букв </w:t>
      </w:r>
      <w:r>
        <w:rPr>
          <w:b w:val="1"/>
          <w:i w:val="1"/>
        </w:rPr>
        <w:t>е</w:t>
      </w:r>
      <w:r>
        <w:t xml:space="preserve">, </w:t>
      </w:r>
      <w:r>
        <w:rPr>
          <w:b w:val="1"/>
          <w:i w:val="1"/>
        </w:rPr>
        <w:t>ё</w:t>
      </w:r>
      <w:r>
        <w:t xml:space="preserve">, </w:t>
      </w:r>
      <w:r>
        <w:rPr>
          <w:b w:val="1"/>
          <w:i w:val="1"/>
        </w:rPr>
        <w:t>ю</w:t>
      </w:r>
      <w:r>
        <w:t xml:space="preserve">, </w:t>
      </w:r>
      <w:r>
        <w:rPr>
          <w:b w:val="1"/>
          <w:i w:val="1"/>
        </w:rPr>
        <w:t>я</w:t>
      </w:r>
      <w:r>
        <w:t xml:space="preserve">; согласный звук [й’] и гласный звук [и] (повторение изученного в 1 классе). 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Функции </w:t>
      </w:r>
      <w:r>
        <w:rPr>
          <w:b w:val="1"/>
          <w:i w:val="1"/>
        </w:rPr>
        <w:t>ь</w:t>
      </w:r>
      <w:r>
        <w:t>: показатель мягкости предшествующего соглас</w:t>
      </w:r>
      <w:r>
        <w:rPr>
          <w:rFonts w:ascii="Trebuchet MS" w:hAnsi="Trebuchet MS"/>
        </w:rPr>
        <w:t xml:space="preserve">‐ </w:t>
      </w:r>
      <w:r>
        <w:t xml:space="preserve">ного в конце и в середине слова; разделительный. Использование на письме разделительных </w:t>
      </w:r>
      <w:r>
        <w:rPr>
          <w:b w:val="1"/>
          <w:i w:val="1"/>
        </w:rPr>
        <w:t xml:space="preserve">ъ </w:t>
      </w:r>
      <w:r>
        <w:t xml:space="preserve">и </w:t>
      </w:r>
      <w:r>
        <w:rPr>
          <w:b w:val="1"/>
          <w:i w:val="1"/>
        </w:rPr>
        <w:t>ь.</w:t>
      </w:r>
    </w:p>
    <w:p>
      <w:pPr>
        <w:pStyle w:val="P1"/>
        <w:spacing w:lineRule="auto" w:line="292" w:beforeAutospacing="0" w:afterAutospacing="0"/>
        <w:ind w:right="150"/>
      </w:pPr>
      <w:r>
        <w:t xml:space="preserve">Соотношение звукового и буквенного состава в словах с буквами </w:t>
      </w:r>
      <w:r>
        <w:rPr>
          <w:b w:val="1"/>
          <w:i w:val="1"/>
        </w:rPr>
        <w:t>е</w:t>
      </w:r>
      <w:r>
        <w:t xml:space="preserve">, </w:t>
      </w:r>
      <w:r>
        <w:rPr>
          <w:b w:val="1"/>
          <w:i w:val="1"/>
        </w:rPr>
        <w:t>ё</w:t>
      </w:r>
      <w:r>
        <w:t xml:space="preserve">, </w:t>
      </w:r>
      <w:r>
        <w:rPr>
          <w:b w:val="1"/>
          <w:i w:val="1"/>
        </w:rPr>
        <w:t>ю</w:t>
      </w:r>
      <w:r>
        <w:t xml:space="preserve">, </w:t>
      </w:r>
      <w:r>
        <w:rPr>
          <w:b w:val="1"/>
          <w:i w:val="1"/>
        </w:rPr>
        <w:t xml:space="preserve">я </w:t>
      </w:r>
      <w:r>
        <w:t>(в начале слова и после гласных). Деление слов на слоги (в том числе при стечении согласных). Использование знания алфавита при работе со словарями. 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pStyle w:val="P2"/>
        <w:spacing w:before="109" w:beforeAutospacing="0" w:afterAutospacing="0"/>
      </w:pPr>
      <w:r>
        <w:t>Орфоэпия</w:t>
      </w:r>
    </w:p>
    <w:p>
      <w:pPr>
        <w:pStyle w:val="P1"/>
        <w:spacing w:lineRule="auto" w:line="290" w:before="60" w:beforeAutospacing="0" w:afterAutospacing="0"/>
        <w:ind w:firstLine="180" w:right="150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>
        <w:rPr>
          <w:rFonts w:ascii="Trebuchet MS" w:hAnsi="Trebuchet MS"/>
        </w:rPr>
        <w:t xml:space="preserve">‐ </w:t>
      </w:r>
      <w:r>
        <w:t>нике). Использование отработанного перечня слов (орфоэпического словаря учебника) для решения практических задач.</w:t>
      </w:r>
    </w:p>
    <w:p>
      <w:pPr>
        <w:pStyle w:val="P2"/>
        <w:spacing w:before="126" w:beforeAutospacing="0" w:afterAutospacing="0"/>
      </w:pPr>
      <w:r>
        <w:t>Лексика</w:t>
      </w:r>
    </w:p>
    <w:p>
      <w:pPr>
        <w:pStyle w:val="P1"/>
        <w:spacing w:lineRule="auto" w:line="292" w:before="60" w:beforeAutospacing="0" w:afterAutospacing="0"/>
        <w:ind w:firstLine="180" w:right="522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Однозначные и многозначные слова (простые случаи, наблюдение). Наблюдение за использованием в речи синонимов, антонимов.</w:t>
      </w:r>
    </w:p>
    <w:p>
      <w:pPr>
        <w:pStyle w:val="P2"/>
        <w:spacing w:before="118" w:beforeAutospacing="0" w:afterAutospacing="0"/>
      </w:pPr>
      <w:r>
        <w:t>Состав слова (морфемика)</w:t>
      </w:r>
    </w:p>
    <w:p>
      <w:pPr>
        <w:pStyle w:val="P1"/>
        <w:spacing w:lineRule="auto" w:line="292" w:before="60" w:beforeAutospacing="0" w:afterAutospacing="0"/>
        <w:ind w:firstLine="180" w:right="118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Окончание как изменяемая часть слова. Изменение формы слова с помощью окончания. Различение изменяемых и неизменяемых слов. Суффикс как часть слова (наблюдение). Приставка как часть слова (наблюдение).</w:t>
      </w:r>
    </w:p>
    <w:p>
      <w:pPr>
        <w:pStyle w:val="P2"/>
        <w:spacing w:before="117" w:beforeAutospacing="0" w:afterAutospacing="0"/>
      </w:pPr>
      <w:r>
        <w:t>Морфология</w:t>
      </w:r>
    </w:p>
    <w:p>
      <w:pPr>
        <w:pStyle w:val="P1"/>
        <w:spacing w:lineRule="auto" w:line="292" w:before="60" w:beforeAutospacing="0" w:afterAutospacing="0"/>
        <w:ind w:firstLine="180" w:right="402"/>
      </w:pPr>
      <w:r>
        <w:t>Имя существительное (ознакомление): общее значение, вопросы («кто?», «что?»), употребление в речи. Глагол (ознакомление): общее значение, вопросы («что делать?», «что сделать?» и др.), употребление в речи. Имя прилагательное (ознакомление): общее значение, вопросы («какой?»,</w:t>
      </w:r>
    </w:p>
    <w:p>
      <w:pPr>
        <w:pStyle w:val="P1"/>
        <w:spacing w:lineRule="auto" w:line="292" w:beforeAutospacing="0" w:afterAutospacing="0"/>
      </w:pPr>
      <w:r>
        <w:t xml:space="preserve">«какая?», «какое?», «какие?»), употребление в речи. Предлог. Отличие предлогов от приставок. Наиболее распространённые предлоги: </w:t>
      </w:r>
      <w:r>
        <w:rPr>
          <w:i w:val="1"/>
        </w:rPr>
        <w:t>в</w:t>
      </w:r>
      <w:r>
        <w:t xml:space="preserve">, </w:t>
      </w:r>
      <w:r>
        <w:rPr>
          <w:i w:val="1"/>
        </w:rPr>
        <w:t>на</w:t>
      </w:r>
      <w:r>
        <w:t xml:space="preserve">, </w:t>
      </w:r>
      <w:r>
        <w:rPr>
          <w:i w:val="1"/>
        </w:rPr>
        <w:t>из</w:t>
      </w:r>
      <w:r>
        <w:t xml:space="preserve">, </w:t>
      </w:r>
      <w:r>
        <w:rPr>
          <w:i w:val="1"/>
        </w:rPr>
        <w:t>без</w:t>
      </w:r>
      <w:r>
        <w:t xml:space="preserve">, </w:t>
      </w:r>
      <w:r>
        <w:rPr>
          <w:i w:val="1"/>
        </w:rPr>
        <w:t>над</w:t>
      </w:r>
      <w:r>
        <w:t xml:space="preserve">, </w:t>
      </w:r>
      <w:r>
        <w:rPr>
          <w:i w:val="1"/>
        </w:rPr>
        <w:t>до</w:t>
      </w:r>
      <w:r>
        <w:t xml:space="preserve">, </w:t>
      </w:r>
      <w:r>
        <w:rPr>
          <w:i w:val="1"/>
        </w:rPr>
        <w:t>у</w:t>
      </w:r>
      <w:r>
        <w:t xml:space="preserve">, </w:t>
      </w:r>
      <w:r>
        <w:rPr>
          <w:i w:val="1"/>
        </w:rPr>
        <w:t>о</w:t>
      </w:r>
      <w:r>
        <w:t xml:space="preserve">, </w:t>
      </w:r>
      <w:r>
        <w:rPr>
          <w:i w:val="1"/>
        </w:rPr>
        <w:t xml:space="preserve">об </w:t>
      </w:r>
      <w:r>
        <w:t>и др.</w:t>
      </w:r>
    </w:p>
    <w:p>
      <w:pPr>
        <w:pStyle w:val="P2"/>
        <w:spacing w:before="117" w:beforeAutospacing="0" w:afterAutospacing="0"/>
      </w:pPr>
      <w:r>
        <w:t>Синтаксис</w:t>
      </w:r>
    </w:p>
    <w:p>
      <w:pPr>
        <w:pStyle w:val="P1"/>
        <w:spacing w:before="60" w:beforeAutospacing="0" w:afterAutospacing="0"/>
        <w:ind w:left="286"/>
      </w:pPr>
      <w:r>
        <w:t>Порядок слов в предложении; связь слов в предложении (повторение). Предложение как единица</w:t>
      </w:r>
    </w:p>
    <w:p>
      <w:pPr>
        <w:pStyle w:val="P1"/>
        <w:spacing w:lineRule="auto" w:line="292" w:before="62" w:beforeAutospacing="0" w:afterAutospacing="0"/>
        <w:ind w:left="0" w:right="276"/>
      </w:pPr>
      <w:r>
        <w:t>языка. Предложение и слово. Отличие предложения от слова. Наблюдение за выделением в устной речи одного из слов предложения (логическое ударение). Виды предложений по цели высказывания: повествовательные, вопросительные, побудительные предложения. Виды предложений по эмоциональной окраске (по интонации): восклицательные и невосклицательные предложения.</w:t>
      </w:r>
    </w:p>
    <w:p>
      <w:pPr>
        <w:pStyle w:val="P2"/>
        <w:spacing w:before="117" w:beforeAutospacing="0" w:afterAutospacing="0"/>
      </w:pPr>
      <w:r>
        <w:t>Орфография и пунктуация</w:t>
      </w:r>
    </w:p>
    <w:p>
      <w:pPr>
        <w:pStyle w:val="P1"/>
        <w:spacing w:lineRule="auto" w:line="292" w:before="60" w:beforeAutospacing="0" w:afterAutospacing="0"/>
        <w:ind w:firstLine="180" w:right="196"/>
      </w:pPr>
      <w: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r>
        <w:rPr>
          <w:b w:val="1"/>
          <w:i w:val="1"/>
        </w:rPr>
        <w:t>жи</w:t>
      </w:r>
      <w:r>
        <w:t xml:space="preserve">, </w:t>
      </w:r>
      <w:r>
        <w:rPr>
          <w:b w:val="1"/>
          <w:i w:val="1"/>
        </w:rPr>
        <w:t xml:space="preserve">ши </w:t>
      </w:r>
      <w:r>
        <w:t xml:space="preserve">(в положении под ударением), </w:t>
      </w:r>
      <w:r>
        <w:rPr>
          <w:b w:val="1"/>
          <w:i w:val="1"/>
        </w:rPr>
        <w:t>ча</w:t>
      </w:r>
      <w:r>
        <w:t xml:space="preserve">, </w:t>
      </w:r>
      <w:r>
        <w:rPr>
          <w:b w:val="1"/>
          <w:i w:val="1"/>
        </w:rPr>
        <w:t>ща</w:t>
      </w:r>
      <w:r>
        <w:t xml:space="preserve">, </w:t>
      </w:r>
      <w:r>
        <w:rPr>
          <w:b w:val="1"/>
          <w:i w:val="1"/>
        </w:rPr>
        <w:t>чу</w:t>
      </w:r>
      <w:r>
        <w:t xml:space="preserve">, </w:t>
      </w:r>
      <w:r>
        <w:rPr>
          <w:b w:val="1"/>
          <w:i w:val="1"/>
        </w:rPr>
        <w:t>щу</w:t>
      </w:r>
      <w:r>
        <w:t xml:space="preserve">; сочетания </w:t>
      </w:r>
      <w:r>
        <w:rPr>
          <w:b w:val="1"/>
          <w:i w:val="1"/>
        </w:rPr>
        <w:t>чк</w:t>
      </w:r>
      <w:r>
        <w:t xml:space="preserve">, </w:t>
      </w:r>
      <w:r>
        <w:rPr>
          <w:b w:val="1"/>
          <w:i w:val="1"/>
        </w:rPr>
        <w:t xml:space="preserve">чн </w:t>
      </w:r>
      <w:r>
        <w:t>(повторение правил правописания, изученных в 1 классе).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</w:t>
      </w:r>
      <w:r>
        <w:rPr>
          <w:rFonts w:ascii="Trebuchet MS" w:hAnsi="Trebuchet MS"/>
        </w:rPr>
        <w:t xml:space="preserve">‐ </w:t>
      </w:r>
      <w:r>
        <w:t>ственных и предложенных текстов. 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</w:t>
      </w:r>
      <w:r>
        <w:rPr>
          <w:rFonts w:ascii="Trebuchet MS" w:hAnsi="Trebuchet MS"/>
        </w:rPr>
        <w:t xml:space="preserve">‐ </w:t>
      </w:r>
      <w:r>
        <w:t>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pStyle w:val="P1"/>
        <w:spacing w:lineRule="exact" w:line="262" w:beforeAutospacing="0" w:afterAutospacing="0"/>
        <w:ind w:left="286"/>
      </w:pPr>
      <w:r>
        <w:t>Правила правописания и их применение: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before="61" w:beforeAutospacing="0" w:afterAutospacing="0"/>
        <w:ind w:left="486"/>
        <w:rPr>
          <w:sz w:val="24"/>
        </w:rPr>
      </w:pPr>
      <w:r>
        <w:rPr>
          <w:sz w:val="24"/>
        </w:rPr>
        <w:t>разделительный мягкий знак;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before="60" w:beforeAutospacing="0" w:afterAutospacing="0"/>
        <w:ind w:left="486"/>
        <w:rPr>
          <w:sz w:val="24"/>
        </w:rPr>
      </w:pPr>
      <w:r>
        <w:rPr>
          <w:sz w:val="24"/>
        </w:rPr>
        <w:t xml:space="preserve">сочетания </w:t>
      </w:r>
      <w:r>
        <w:rPr>
          <w:b w:val="1"/>
          <w:i w:val="1"/>
          <w:sz w:val="24"/>
        </w:rPr>
        <w:t>чт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щн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нч</w:t>
      </w:r>
      <w:r>
        <w:rPr>
          <w:sz w:val="24"/>
        </w:rPr>
        <w:t>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before="60" w:beforeAutospacing="0" w:afterAutospacing="0"/>
        <w:ind w:left="486"/>
        <w:rPr>
          <w:sz w:val="24"/>
        </w:rPr>
      </w:pPr>
      <w:r>
        <w:rPr>
          <w:sz w:val="24"/>
        </w:rPr>
        <w:t>проверяемые безударные гласные в корне слова;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before="60" w:beforeAutospacing="0" w:afterAutospacing="0"/>
        <w:ind w:left="486"/>
        <w:rPr>
          <w:sz w:val="24"/>
        </w:rPr>
      </w:pPr>
      <w:r>
        <w:rPr>
          <w:sz w:val="24"/>
        </w:rPr>
        <w:t>парные звонкие и глухие согласные в корне слова;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before="60" w:beforeAutospacing="0" w:afterAutospacing="0"/>
        <w:ind w:left="486"/>
        <w:rPr>
          <w:sz w:val="24"/>
        </w:rPr>
      </w:pPr>
      <w:r>
        <w:rPr>
          <w:sz w:val="24"/>
        </w:rPr>
        <w:t>непроверяемые гласные и согласные (перечень слов в орфографическом словаре учебника);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lineRule="auto" w:line="292" w:before="60" w:beforeAutospacing="0" w:afterAutospacing="0"/>
        <w:ind w:firstLine="180" w:right="703"/>
        <w:rPr>
          <w:sz w:val="24"/>
        </w:rPr>
      </w:pPr>
      <w:r>
        <w:rPr>
          <w:sz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pStyle w:val="P3"/>
        <w:numPr>
          <w:ilvl w:val="0"/>
          <w:numId w:val="24"/>
        </w:numPr>
        <w:tabs>
          <w:tab w:val="left" w:pos="486" w:leader="none"/>
        </w:tabs>
        <w:spacing w:lineRule="exact" w:line="275" w:beforeAutospacing="0" w:afterAutospacing="0"/>
        <w:ind w:left="486"/>
        <w:rPr>
          <w:sz w:val="24"/>
        </w:rPr>
      </w:pPr>
      <w:r>
        <w:rPr>
          <w:sz w:val="24"/>
        </w:rPr>
        <w:t>раздельное написание предлогов с именами существительными.</w:t>
      </w:r>
    </w:p>
    <w:p>
      <w:pPr>
        <w:pStyle w:val="P2"/>
        <w:spacing w:before="180" w:beforeAutospacing="0" w:afterAutospacing="0"/>
      </w:pPr>
      <w:r>
        <w:t>Развитие речи</w:t>
      </w:r>
    </w:p>
    <w:p>
      <w:pPr>
        <w:pStyle w:val="P1"/>
        <w:spacing w:lineRule="auto" w:line="292" w:before="60" w:beforeAutospacing="0" w:afterAutospacing="0"/>
        <w:ind w:firstLine="180"/>
      </w:pPr>
      <w: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т. п.).</w:t>
      </w:r>
    </w:p>
    <w:p>
      <w:pPr>
        <w:pStyle w:val="P1"/>
        <w:spacing w:lineRule="auto" w:line="292" w:beforeAutospacing="0" w:afterAutospacing="0"/>
        <w:ind w:firstLine="180" w:right="165"/>
      </w:pPr>
      <w:r>
        <w:t>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pStyle w:val="P1"/>
        <w:spacing w:lineRule="auto" w:line="292" w:beforeAutospacing="0" w:afterAutospacing="0"/>
        <w:ind w:firstLine="180" w:right="374"/>
      </w:pPr>
      <w:r>
        <w:t>Составление устного рассказа по репродукции картины. Составление устного рассказа по личным наблюдениям и вопросам. 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</w:t>
      </w:r>
    </w:p>
    <w:p>
      <w:pPr>
        <w:pStyle w:val="P1"/>
        <w:spacing w:lineRule="auto" w:line="292" w:beforeAutospacing="0" w:afterAutospacing="0"/>
        <w:ind w:left="111" w:right="304"/>
        <w:jc w:val="center"/>
      </w:pPr>
      <w:r>
        <w:t>Основная мысль. Заглавие текста. Подбор заголовков к предложенным текстам. Последовательность частей текста (</w:t>
      </w:r>
      <w:r>
        <w:rPr>
          <w:i w:val="1"/>
        </w:rPr>
        <w:t>абзацев</w:t>
      </w:r>
      <w:r>
        <w:t>). Корректирование текстов с нарушенным порядком предложений и абзацев. Типы текстов: описание, повествование, рассуждение, их особенности (первичное ознакомление).</w:t>
      </w:r>
    </w:p>
    <w:p>
      <w:pPr>
        <w:pStyle w:val="P1"/>
        <w:spacing w:lineRule="auto" w:line="292" w:beforeAutospacing="0" w:afterAutospacing="0"/>
        <w:ind w:right="111"/>
      </w:pPr>
      <w:r>
        <w:t>Поздравление и поздравительная открытка. 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pStyle w:val="P1"/>
        <w:spacing w:lineRule="exact" w:line="274" w:beforeAutospacing="0" w:afterAutospacing="0"/>
        <w:ind w:left="286"/>
      </w:pPr>
      <w:r>
        <w:t>Подробное изложение повествовательного текста объёмом 30—45 слов с опорой на вопросы.</w:t>
      </w:r>
    </w:p>
    <w:p>
      <w:pPr>
        <w:spacing w:lineRule="exact" w:line="274" w:beforeAutospacing="0" w:afterAutospacing="0"/>
        <w:sectPr>
          <w:type w:val="nextPage"/>
          <w:pgSz w:w="11900" w:h="16840" w:code="9"/>
          <w:pgMar w:left="560" w:right="560" w:top="500" w:bottom="280" w:header="720" w:footer="720" w:gutter="0"/>
          <w:cols w:equalWidth="1" w:space="720"/>
        </w:sectPr>
      </w:pPr>
    </w:p>
    <w:p>
      <w:pPr>
        <w:pStyle w:val="P2"/>
        <w:spacing w:before="66" w:beforeAutospacing="0" w:afterAutospacing="0"/>
        <w:ind w:left="106"/>
      </w:pPr>
      <w:r>
        <w:t>ПЛАНИРУЕМЫЕ ОБРАЗОВАТЕЛЬНЫЕ РЕЗУЛЬТАТЫ</w:t>
      </w:r>
    </w:p>
    <w:p>
      <w:pPr>
        <w:pStyle w:val="P1"/>
        <w:spacing w:lineRule="auto" w:line="292" w:before="179" w:beforeAutospacing="0" w:afterAutospacing="0"/>
        <w:ind w:firstLine="180" w:right="873"/>
      </w:pPr>
      <w:r>
        <w:t>Изучение русского языка во 2 классе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pStyle w:val="P1"/>
        <w:ind w:left="0"/>
        <w:rPr>
          <w:sz w:val="27"/>
        </w:rPr>
      </w:pPr>
    </w:p>
    <w:p>
      <w:pPr>
        <w:pStyle w:val="P2"/>
        <w:ind w:left="106"/>
      </w:pPr>
      <w:r>
        <w:t>ЛИЧНОСТНЫЕ РЕЗУЛЬТАТЫ</w:t>
      </w:r>
    </w:p>
    <w:p>
      <w:pPr>
        <w:pStyle w:val="P1"/>
        <w:spacing w:lineRule="auto" w:line="292" w:before="156" w:beforeAutospacing="0" w:afterAutospacing="0"/>
        <w:ind w:firstLine="180"/>
      </w:pPr>
      <w: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>
      <w:pPr>
        <w:pStyle w:val="P2"/>
        <w:spacing w:lineRule="exact" w:line="275" w:beforeAutospacing="0" w:afterAutospacing="0"/>
      </w:pPr>
      <w:r>
        <w:t>гражданско-патриотического воспитания: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592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54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17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021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 художественных произведений;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557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художественных произведениях;</w:t>
      </w:r>
    </w:p>
    <w:p>
      <w:pPr>
        <w:pStyle w:val="P2"/>
        <w:spacing w:lineRule="exact" w:line="274" w:beforeAutospacing="0" w:afterAutospacing="0"/>
      </w:pPr>
      <w:r>
        <w:t>духовно-нравственного воспитания: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55" w:beforeAutospacing="0" w:afterAutospacing="0"/>
        <w:ind w:firstLine="180" w:right="1022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460"/>
        <w:rPr>
          <w:sz w:val="24"/>
        </w:rPr>
      </w:pPr>
      <w:r>
        <w:rPr>
          <w:sz w:val="24"/>
        </w:rPr>
        <w:t>проявление сопереживания, уважения и доброжелатель ности, в том числе с использованием адекватных языковых средств для выражения своего состояния и чувств;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369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pStyle w:val="P2"/>
        <w:spacing w:lineRule="exact" w:line="275" w:beforeAutospacing="0" w:afterAutospacing="0"/>
      </w:pPr>
      <w:r>
        <w:t>эстетического воспитания: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58" w:beforeAutospacing="0" w:afterAutospacing="0"/>
        <w:ind w:firstLine="180" w:right="519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622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>
      <w:pPr>
        <w:pStyle w:val="P2"/>
        <w:spacing w:lineRule="exact" w:line="275" w:beforeAutospacing="0" w:afterAutospacing="0"/>
      </w:pPr>
      <w:r>
        <w:t>физического воспитания, формирования культуры здоровья и эмоционального благополучия:</w:t>
      </w:r>
    </w:p>
    <w:p>
      <w:pPr>
        <w:pStyle w:val="P3"/>
        <w:numPr>
          <w:ilvl w:val="0"/>
          <w:numId w:val="23"/>
        </w:numPr>
        <w:tabs>
          <w:tab w:val="left" w:pos="707" w:leader="none"/>
        </w:tabs>
        <w:spacing w:lineRule="auto" w:line="292" w:before="59" w:beforeAutospacing="0" w:afterAutospacing="0"/>
        <w:ind w:firstLine="180" w:right="959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>
      <w:pPr>
        <w:pStyle w:val="P3"/>
        <w:numPr>
          <w:ilvl w:val="0"/>
          <w:numId w:val="23"/>
        </w:numPr>
        <w:tabs>
          <w:tab w:val="left" w:pos="707" w:leader="none"/>
        </w:tabs>
        <w:spacing w:lineRule="auto" w:line="292" w:beforeAutospacing="0" w:afterAutospacing="0"/>
        <w:ind w:firstLine="180" w:right="867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pStyle w:val="P2"/>
        <w:spacing w:lineRule="exact" w:line="274" w:beforeAutospacing="0" w:afterAutospacing="0"/>
        <w:jc w:val="both"/>
      </w:pPr>
      <w:r>
        <w:t>трудового воспитания: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58" w:beforeAutospacing="0" w:afterAutospacing="0"/>
        <w:ind w:firstLine="180" w:right="302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>
      <w:pPr>
        <w:pStyle w:val="P2"/>
        <w:spacing w:lineRule="exact" w:line="274" w:beforeAutospacing="0" w:afterAutospacing="0"/>
      </w:pPr>
      <w:r>
        <w:t>экологического воспитания:</w:t>
      </w:r>
    </w:p>
    <w:p>
      <w:pPr>
        <w:pStyle w:val="P3"/>
        <w:tabs>
          <w:tab w:val="left" w:pos="766" w:leader="none"/>
          <w:tab w:val="left" w:pos="767" w:leader="none"/>
        </w:tabs>
        <w:spacing w:before="66" w:beforeAutospacing="0" w:afterAutospacing="0"/>
        <w:ind w:hanging="0" w:left="0"/>
        <w:rPr>
          <w:sz w:val="24"/>
        </w:rPr>
      </w:pPr>
      <w:r>
        <w:rPr>
          <w:sz w:val="24"/>
        </w:rPr>
        <w:t xml:space="preserve">    ---    бережное отношение к природе, формируемое в процессе работы с текстами;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неприятие действий, приносящих ей вред;</w:t>
      </w:r>
    </w:p>
    <w:p>
      <w:pPr>
        <w:pStyle w:val="P2"/>
        <w:spacing w:before="60" w:beforeAutospacing="0" w:afterAutospacing="0"/>
      </w:pPr>
      <w:r>
        <w:t>ценности научного познания: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872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25"/>
        <w:rPr>
          <w:sz w:val="24"/>
        </w:rPr>
      </w:pPr>
      <w:r>
        <w:rPr>
          <w:sz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pStyle w:val="P2"/>
        <w:spacing w:before="189" w:beforeAutospacing="0" w:afterAutospacing="0"/>
        <w:ind w:left="106"/>
      </w:pPr>
      <w:r>
        <w:t>МЕТАПРЕДМЕТНЫЕ РЕЗУЛЬТАТЫ</w:t>
      </w:r>
    </w:p>
    <w:p>
      <w:pPr>
        <w:pStyle w:val="P1"/>
        <w:spacing w:lineRule="auto" w:line="292" w:before="156" w:beforeAutospacing="0" w:afterAutospacing="0"/>
        <w:ind w:firstLine="180"/>
      </w:pPr>
      <w:r>
        <w:t xml:space="preserve">В результате изучения предмета «Русский язык» в начальной школе у обучающегося будут сформированы следующие </w:t>
      </w:r>
      <w:r>
        <w:rPr>
          <w:b w:val="1"/>
        </w:rPr>
        <w:t xml:space="preserve">познавательные </w:t>
      </w:r>
      <w:r>
        <w:t>универсальные учебные действия.</w:t>
      </w:r>
    </w:p>
    <w:p>
      <w:pPr>
        <w:spacing w:lineRule="exact" w:line="275" w:beforeAutospacing="0" w:afterAutospacing="0"/>
        <w:ind w:left="286"/>
        <w:rPr>
          <w:sz w:val="24"/>
        </w:rPr>
      </w:pPr>
      <w:r>
        <w:rPr>
          <w:i w:val="1"/>
          <w:sz w:val="24"/>
        </w:rPr>
        <w:t>Базовые логические действия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7" w:leader="none"/>
        </w:tabs>
        <w:spacing w:lineRule="auto" w:line="292" w:before="60" w:beforeAutospacing="0" w:afterAutospacing="0"/>
        <w:ind w:firstLine="180" w:right="356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устанавливать аналогии языковых единиц;</w:t>
      </w:r>
    </w:p>
    <w:p>
      <w:pPr>
        <w:pStyle w:val="P3"/>
        <w:numPr>
          <w:ilvl w:val="0"/>
          <w:numId w:val="23"/>
        </w:numPr>
        <w:tabs>
          <w:tab w:val="left" w:pos="767" w:leader="none"/>
        </w:tabs>
        <w:spacing w:lineRule="exact" w:line="274" w:beforeAutospacing="0" w:afterAutospacing="0"/>
        <w:ind w:left="766"/>
        <w:jc w:val="both"/>
        <w:rPr>
          <w:sz w:val="24"/>
        </w:rPr>
      </w:pPr>
      <w:r>
        <w:rPr>
          <w:sz w:val="24"/>
        </w:rPr>
        <w:t>объединять объекты (языковые единицы) по определённому признаку;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309"/>
        <w:rPr>
          <w:sz w:val="24"/>
        </w:rPr>
      </w:pPr>
      <w:r>
        <w:rPr>
          <w:sz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662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812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70"/>
        <w:rPr>
          <w:sz w:val="24"/>
        </w:rPr>
      </w:pPr>
      <w:r>
        <w:rPr>
          <w:sz w:val="24"/>
        </w:rPr>
        <w:t>устанавливать причинноследственные связи в ситуациях наблюдения за языковым материалом, делать выводы.</w:t>
      </w:r>
    </w:p>
    <w:p>
      <w:pPr>
        <w:spacing w:lineRule="exact" w:line="275" w:beforeAutospacing="0" w:afterAutospacing="0"/>
        <w:ind w:left="286"/>
        <w:rPr>
          <w:sz w:val="24"/>
        </w:rPr>
      </w:pPr>
      <w:r>
        <w:rPr>
          <w:i w:val="1"/>
          <w:sz w:val="24"/>
        </w:rPr>
        <w:t>Базовые исследовательские действия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56" w:beforeAutospacing="0" w:afterAutospacing="0"/>
        <w:ind w:firstLine="180" w:right="347"/>
        <w:rPr>
          <w:sz w:val="24"/>
        </w:rPr>
      </w:pPr>
      <w:r>
        <w:rPr>
          <w:sz w:val="24"/>
        </w:rPr>
        <w:t>с помощью учителя формулировать цель, планировать изменения языкового объекта, речевой ситуации;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703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189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17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321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lineRule="exact" w:line="275" w:beforeAutospacing="0" w:afterAutospacing="0"/>
        <w:ind w:left="286"/>
        <w:rPr>
          <w:sz w:val="24"/>
        </w:rPr>
      </w:pPr>
      <w:r>
        <w:rPr>
          <w:i w:val="1"/>
          <w:sz w:val="24"/>
        </w:rPr>
        <w:t>Работа с информацией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55" w:beforeAutospacing="0" w:afterAutospacing="0"/>
        <w:ind w:firstLine="180" w:right="507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117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485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соблюдать с помощью взрослых (педагогических работников, родителей, законных</w:t>
      </w:r>
    </w:p>
    <w:p>
      <w:pPr>
        <w:pStyle w:val="P1"/>
        <w:spacing w:lineRule="auto" w:line="292" w:before="62" w:beforeAutospacing="0" w:afterAutospacing="0"/>
        <w:ind w:left="0" w:right="915"/>
        <w:jc w:val="both"/>
      </w:pPr>
      <w: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293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109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pStyle w:val="P1"/>
        <w:spacing w:before="116" w:beforeAutospacing="0" w:afterAutospacing="0"/>
        <w:ind w:left="286"/>
        <w:rPr>
          <w:b w:val="1"/>
        </w:rPr>
      </w:pPr>
      <w:r>
        <w:t xml:space="preserve">К концу обучения в начальной школе у обучающегося формируются </w:t>
      </w:r>
      <w:r>
        <w:rPr>
          <w:b w:val="1"/>
        </w:rPr>
        <w:t>коммуникативные</w:t>
      </w:r>
    </w:p>
    <w:p>
      <w:pPr>
        <w:pStyle w:val="P1"/>
        <w:spacing w:before="60" w:beforeAutospacing="0" w:afterAutospacing="0"/>
      </w:pPr>
      <w:r>
        <w:t>универсальные учебные действия</w:t>
      </w:r>
    </w:p>
    <w:p>
      <w:pPr>
        <w:spacing w:before="60" w:beforeAutospacing="0" w:afterAutospacing="0"/>
        <w:ind w:left="286"/>
        <w:rPr>
          <w:sz w:val="24"/>
        </w:rPr>
      </w:pPr>
      <w:r>
        <w:rPr>
          <w:i w:val="1"/>
          <w:sz w:val="24"/>
        </w:rPr>
        <w:t>Общение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999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736"/>
        <w:rPr>
          <w:sz w:val="24"/>
        </w:rPr>
      </w:pPr>
      <w:r>
        <w:rPr>
          <w:sz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признавать возможность существования разных точек зрения;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59" w:beforeAutospacing="0" w:afterAutospacing="0"/>
        <w:ind w:left="766"/>
        <w:rPr>
          <w:sz w:val="24"/>
        </w:rPr>
      </w:pPr>
      <w:r>
        <w:rPr>
          <w:sz w:val="24"/>
        </w:rPr>
        <w:t>корректно и аргументированно высказывать своё мнение;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строить речевое высказывание в соответствии с поставленной задачей;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156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737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подбирать иллюстративный материал (рисунки, фото, плакаты) к тексту выступления.</w:t>
      </w:r>
    </w:p>
    <w:p>
      <w:pPr>
        <w:pStyle w:val="P1"/>
        <w:spacing w:lineRule="auto" w:line="292" w:before="179" w:beforeAutospacing="0" w:afterAutospacing="0"/>
        <w:ind w:firstLine="180"/>
      </w:pPr>
      <w:r>
        <w:t xml:space="preserve">К концу обучения в начальной школе у обучающегося формируются </w:t>
      </w:r>
      <w:r>
        <w:rPr>
          <w:b w:val="1"/>
        </w:rPr>
        <w:t xml:space="preserve">регулятивные </w:t>
      </w:r>
      <w:r>
        <w:t>универсальные учебные действия.</w:t>
      </w:r>
    </w:p>
    <w:p>
      <w:pPr>
        <w:spacing w:lineRule="exact" w:line="275" w:beforeAutospacing="0" w:afterAutospacing="0"/>
        <w:ind w:left="286"/>
        <w:rPr>
          <w:sz w:val="24"/>
        </w:rPr>
      </w:pPr>
      <w:r>
        <w:rPr>
          <w:i w:val="1"/>
          <w:sz w:val="24"/>
        </w:rPr>
        <w:t>Самоорганизация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планировать действия по решению учебной задачи для получения результата;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выстраивать последовательность выбранных действий.</w:t>
      </w:r>
    </w:p>
    <w:p>
      <w:pPr>
        <w:spacing w:before="60" w:beforeAutospacing="0" w:afterAutospacing="0"/>
        <w:ind w:left="286"/>
        <w:rPr>
          <w:sz w:val="24"/>
        </w:rPr>
      </w:pPr>
      <w:r>
        <w:rPr>
          <w:i w:val="1"/>
          <w:sz w:val="24"/>
        </w:rPr>
        <w:t>Самоконтроль</w:t>
      </w:r>
      <w:r>
        <w:rPr>
          <w:sz w:val="24"/>
        </w:rPr>
        <w:t>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устанавливать причины успеха/неудач учебной деятельности;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1" w:beforeAutospacing="0" w:afterAutospacing="0"/>
        <w:ind w:left="766"/>
        <w:rPr>
          <w:sz w:val="24"/>
        </w:rPr>
      </w:pPr>
      <w:r>
        <w:rPr>
          <w:sz w:val="24"/>
        </w:rPr>
        <w:t>корректировать свои учебные действия для преодоления речевых и орфографических ошибок;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1404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992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970"/>
        <w:rPr>
          <w:sz w:val="24"/>
        </w:rPr>
      </w:pPr>
      <w:r>
        <w:rPr>
          <w:sz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pStyle w:val="P2"/>
        <w:spacing w:before="188" w:beforeAutospacing="0" w:afterAutospacing="0"/>
        <w:ind w:left="106"/>
      </w:pPr>
      <w:r>
        <w:t>Совместная деятельность: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108" w:beforeAutospacing="0" w:afterAutospacing="0"/>
        <w:ind w:firstLine="180" w:right="734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459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051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ответственно выполнять свою часть работы;</w:t>
      </w:r>
    </w:p>
    <w:p>
      <w:pPr>
        <w:pStyle w:val="P3"/>
        <w:tabs>
          <w:tab w:val="left" w:pos="766" w:leader="none"/>
          <w:tab w:val="left" w:pos="767" w:leader="none"/>
        </w:tabs>
        <w:spacing w:before="66" w:beforeAutospacing="0" w:afterAutospacing="0"/>
        <w:ind w:hanging="0" w:left="0"/>
        <w:rPr>
          <w:sz w:val="24"/>
        </w:rPr>
      </w:pPr>
      <w:r>
        <w:rPr>
          <w:sz w:val="24"/>
        </w:rPr>
        <w:t xml:space="preserve">     ---    оценивать свой вклад в общий результат;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выполнять совместные проектные задания с опорой на предложенные образцы.</w:t>
      </w:r>
    </w:p>
    <w:p>
      <w:pPr>
        <w:pStyle w:val="P1"/>
        <w:spacing w:before="10" w:beforeAutospacing="0" w:afterAutospacing="0"/>
        <w:ind w:left="0"/>
        <w:rPr>
          <w:sz w:val="21"/>
        </w:rPr>
      </w:pPr>
    </w:p>
    <w:p>
      <w:pPr>
        <w:pStyle w:val="P2"/>
        <w:spacing w:before="1" w:beforeAutospacing="0" w:afterAutospacing="0"/>
        <w:ind w:left="106"/>
      </w:pPr>
      <w:r>
        <w:t>ПРЕДМЕТНЫЕ РЕЗУЛЬТАТЫ</w:t>
      </w:r>
    </w:p>
    <w:p>
      <w:pPr>
        <w:spacing w:before="156" w:beforeAutospacing="0" w:afterAutospacing="0"/>
        <w:ind w:left="286"/>
        <w:rPr>
          <w:sz w:val="24"/>
        </w:rPr>
      </w:pPr>
      <w:r>
        <w:rPr>
          <w:sz w:val="24"/>
        </w:rPr>
        <w:t xml:space="preserve">К концу обучения во </w:t>
      </w:r>
      <w:r>
        <w:rPr>
          <w:b w:val="1"/>
          <w:sz w:val="24"/>
        </w:rPr>
        <w:t xml:space="preserve">втором классе </w:t>
      </w:r>
      <w:r>
        <w:rPr>
          <w:sz w:val="24"/>
        </w:rPr>
        <w:t>обучающийся научится: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осознавать язык как основное средство общения;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729"/>
        <w:rPr>
          <w:sz w:val="24"/>
        </w:rPr>
      </w:pPr>
      <w:r>
        <w:rPr>
          <w:sz w:val="24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391"/>
        <w:rPr>
          <w:sz w:val="24"/>
        </w:rPr>
      </w:pPr>
      <w:r>
        <w:rPr>
          <w:sz w:val="24"/>
        </w:rPr>
        <w:t>определять количество слогов в слове (в том числе при стечении согласных); делить слово на слоги;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577"/>
        <w:rPr>
          <w:sz w:val="24"/>
        </w:rPr>
      </w:pPr>
      <w:r>
        <w:rPr>
          <w:sz w:val="24"/>
        </w:rPr>
        <w:t xml:space="preserve">устанавливать соотношение звукового и буквенного состава, в том числе с учётом функций букв </w:t>
      </w:r>
      <w:r>
        <w:rPr>
          <w:b w:val="1"/>
          <w:i w:val="1"/>
          <w:sz w:val="24"/>
        </w:rPr>
        <w:t>е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ё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ю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я</w:t>
      </w:r>
      <w:r>
        <w:rPr>
          <w:sz w:val="24"/>
        </w:rPr>
        <w:t>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обозначать на письме мягкость согласных звуков буквой мягкий знак в середине слова;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58" w:beforeAutospacing="0" w:afterAutospacing="0"/>
        <w:ind w:left="766"/>
        <w:rPr>
          <w:sz w:val="24"/>
        </w:rPr>
      </w:pPr>
      <w:r>
        <w:rPr>
          <w:sz w:val="24"/>
        </w:rPr>
        <w:t>находить однокоренные слова;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выделять в слове корень (простые случаи);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выделять в слове окончание;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336"/>
        <w:rPr>
          <w:sz w:val="24"/>
        </w:rPr>
      </w:pPr>
      <w:r>
        <w:rPr>
          <w:sz w:val="24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4" w:beforeAutospacing="0" w:afterAutospacing="0"/>
        <w:ind w:left="766"/>
        <w:rPr>
          <w:sz w:val="24"/>
        </w:rPr>
      </w:pPr>
      <w:r>
        <w:rPr>
          <w:sz w:val="24"/>
        </w:rPr>
        <w:t>распознавать слова, отвечающие на вопросы «кто?»,</w:t>
      </w:r>
    </w:p>
    <w:p>
      <w:pPr>
        <w:pStyle w:val="P1"/>
        <w:spacing w:before="60" w:beforeAutospacing="0" w:afterAutospacing="0"/>
        <w:ind w:left="286"/>
      </w:pPr>
      <w:r>
        <w:t>«что?»;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распознавать слова, отвечающие на вопросы «что делать?», «что сделать?» и др.;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распознавать слова, отвечающие на вопросы «какой?», «какая?», «какое?», «какие?»;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определять вид предложения по цели высказывания и по эмоциональной окраске;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1" w:beforeAutospacing="0" w:afterAutospacing="0"/>
        <w:ind w:left="766"/>
        <w:rPr>
          <w:sz w:val="24"/>
        </w:rPr>
      </w:pPr>
      <w:r>
        <w:rPr>
          <w:sz w:val="24"/>
        </w:rPr>
        <w:t>находить место орфограммы в слове и между словами на изученные правила;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396"/>
        <w:rPr>
          <w:sz w:val="24"/>
        </w:rPr>
      </w:pPr>
      <w:r>
        <w:rPr>
          <w:sz w:val="24"/>
        </w:rPr>
        <w:t xml:space="preserve">применять изученные правила правописания, в том числе: сочетания </w:t>
      </w:r>
      <w:r>
        <w:rPr>
          <w:b w:val="1"/>
          <w:i w:val="1"/>
          <w:sz w:val="24"/>
        </w:rPr>
        <w:t>чк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чн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чт</w:t>
      </w:r>
      <w:r>
        <w:rPr>
          <w:sz w:val="24"/>
        </w:rPr>
        <w:t xml:space="preserve">; </w:t>
      </w:r>
      <w:r>
        <w:rPr>
          <w:b w:val="1"/>
          <w:i w:val="1"/>
          <w:sz w:val="24"/>
        </w:rPr>
        <w:t>щн</w:t>
      </w:r>
      <w:r>
        <w:rPr>
          <w:sz w:val="24"/>
        </w:rPr>
        <w:t xml:space="preserve">, </w:t>
      </w:r>
      <w:r>
        <w:rPr>
          <w:b w:val="1"/>
          <w:i w:val="1"/>
          <w:sz w:val="24"/>
        </w:rPr>
        <w:t>нч</w:t>
      </w:r>
      <w:r>
        <w:rPr>
          <w:sz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231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Autospacing="0" w:afterAutospacing="0"/>
        <w:ind w:firstLine="180" w:right="148"/>
        <w:rPr>
          <w:sz w:val="24"/>
        </w:rPr>
      </w:pPr>
      <w:r>
        <w:rPr>
          <w:sz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находить и исправлять ошибки на изученные правила, описки;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55" w:beforeAutospacing="0" w:afterAutospacing="0"/>
        <w:ind w:left="766"/>
        <w:rPr>
          <w:sz w:val="24"/>
        </w:rPr>
      </w:pPr>
      <w:r>
        <w:rPr>
          <w:sz w:val="24"/>
        </w:rPr>
        <w:t>пользоваться толковым, орфографическим, орфоэпическим словарями учебника;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345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exact" w:line="275" w:beforeAutospacing="0" w:afterAutospacing="0"/>
        <w:ind w:left="766"/>
        <w:rPr>
          <w:sz w:val="24"/>
        </w:rPr>
      </w:pPr>
      <w:r>
        <w:rPr>
          <w:sz w:val="24"/>
        </w:rPr>
        <w:t>формулировать простые выводы на основе прочитанного (услышанного) устно и письменно (1</w:t>
      </w:r>
    </w:p>
    <w:p>
      <w:pPr>
        <w:pStyle w:val="P1"/>
        <w:spacing w:before="60" w:beforeAutospacing="0" w:afterAutospacing="0"/>
      </w:pPr>
      <w:r>
        <w:t>—2 предложения);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составлять предложения из слов, устанавливая между ними смысловую связь по вопросам;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0" w:beforeAutospacing="0" w:afterAutospacing="0"/>
        <w:ind w:left="766"/>
        <w:rPr>
          <w:sz w:val="24"/>
        </w:rPr>
      </w:pPr>
      <w:r>
        <w:rPr>
          <w:sz w:val="24"/>
        </w:rPr>
        <w:t>определять тему текста и озаглавливать текст, отражая его тему;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before="61" w:beforeAutospacing="0" w:afterAutospacing="0"/>
        <w:ind w:left="766"/>
        <w:rPr>
          <w:sz w:val="24"/>
        </w:rPr>
      </w:pPr>
      <w:r>
        <w:rPr>
          <w:sz w:val="24"/>
        </w:rPr>
        <w:t>составлять текст из разрозненных предложений, частей текста;</w:t>
      </w:r>
    </w:p>
    <w:p>
      <w:pPr>
        <w:pStyle w:val="P3"/>
        <w:numPr>
          <w:ilvl w:val="0"/>
          <w:numId w:val="23"/>
        </w:numPr>
        <w:tabs>
          <w:tab w:val="left" w:pos="766" w:leader="none"/>
          <w:tab w:val="left" w:pos="767" w:leader="none"/>
        </w:tabs>
        <w:spacing w:lineRule="auto" w:line="292" w:before="60" w:beforeAutospacing="0" w:afterAutospacing="0"/>
        <w:ind w:firstLine="180" w:right="700"/>
        <w:rPr>
          <w:sz w:val="24"/>
        </w:rPr>
      </w:pPr>
      <w:r>
        <w:rPr>
          <w:sz w:val="24"/>
        </w:rPr>
        <w:t>писать подробное изложение повествовательного текста объёмом 30—45 слов с опорой на вопросы;</w:t>
      </w:r>
    </w:p>
    <w:p>
      <w:pPr>
        <w:pStyle w:val="P3"/>
        <w:tabs>
          <w:tab w:val="left" w:pos="766" w:leader="none"/>
          <w:tab w:val="left" w:pos="767" w:leader="none"/>
        </w:tabs>
        <w:spacing w:before="66" w:beforeAutospacing="0" w:afterAutospacing="0"/>
        <w:ind w:hanging="0" w:left="0"/>
        <w:rPr>
          <w:sz w:val="24"/>
        </w:rPr>
      </w:pPr>
      <w:r>
        <w:rPr>
          <w:sz w:val="24"/>
        </w:rPr>
        <w:t xml:space="preserve">     ---   объяснять своими словами значение изученных понятий; использовать изученные понятия.</w:t>
      </w:r>
    </w:p>
    <w:p>
      <w:pPr>
        <w:rPr>
          <w:sz w:val="24"/>
        </w:rPr>
        <w:sectPr>
          <w:type w:val="nextPage"/>
          <w:pgSz w:w="11900" w:h="16840" w:code="9"/>
          <w:pgMar w:left="560" w:right="560" w:top="520" w:bottom="280" w:header="720" w:footer="720" w:gutter="0"/>
          <w:cols w:equalWidth="1" w:space="720"/>
        </w:sectPr>
      </w:pPr>
    </w:p>
    <w:p>
      <w:pPr>
        <w:spacing w:before="80" w:beforeAutospacing="0" w:afterAutospacing="0"/>
        <w:ind w:left="106"/>
        <w:rPr>
          <w:b w:val="1"/>
          <w:sz w:val="19"/>
        </w:rPr>
      </w:pPr>
      <w:r>
        <w:rPr>
          <w:b w:val="1"/>
          <w:sz w:val="19"/>
        </w:rPr>
        <w:t>ТЕМАТИЧЕСКОЕ ПЛАНИРОВАНИЕ</w:t>
      </w:r>
    </w:p>
    <w:p>
      <w:pPr>
        <w:pStyle w:val="P1"/>
        <w:spacing w:before="2" w:beforeAutospacing="0" w:afterAutospacing="0"/>
        <w:ind w:left="0"/>
        <w:rPr>
          <w:b w:val="1"/>
          <w:sz w:val="14"/>
        </w:r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33"/>
        </w:trPr>
        <w:tc>
          <w:tcPr>
            <w:tcW w:w="396" w:type="dxa"/>
            <w:vMerge w:val="restart"/>
          </w:tcPr>
          <w:p>
            <w:pPr>
              <w:pStyle w:val="P4"/>
              <w:spacing w:lineRule="auto" w:line="266" w:before="74" w:beforeAutospacing="0" w:afterAutospacing="0"/>
              <w:ind w:right="62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№ п/п</w:t>
            </w:r>
          </w:p>
        </w:tc>
        <w:tc>
          <w:tcPr>
            <w:tcW w:w="6375" w:type="dxa"/>
            <w:vMerge w:val="restart"/>
          </w:tcPr>
          <w:p>
            <w:pPr>
              <w:pStyle w:val="P4"/>
              <w:spacing w:before="74" w:beforeAutospacing="0" w:afterAutospacing="0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</w:tcPr>
          <w:p>
            <w:pPr>
              <w:pStyle w:val="P4"/>
              <w:spacing w:before="74" w:beforeAutospacing="0" w:afterAutospacing="0"/>
              <w:ind w:left="7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Количество часов</w:t>
            </w:r>
          </w:p>
        </w:tc>
        <w:tc>
          <w:tcPr>
            <w:tcW w:w="864" w:type="dxa"/>
            <w:vMerge w:val="restart"/>
          </w:tcPr>
          <w:p>
            <w:pPr>
              <w:pStyle w:val="P4"/>
              <w:spacing w:lineRule="auto" w:line="266" w:before="74" w:beforeAutospacing="0" w:afterAutospacing="0"/>
              <w:ind w:left="79" w:right="99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Дата изучения</w:t>
            </w:r>
          </w:p>
        </w:tc>
        <w:tc>
          <w:tcPr>
            <w:tcW w:w="2065" w:type="dxa"/>
            <w:vMerge w:val="restart"/>
          </w:tcPr>
          <w:p>
            <w:pPr>
              <w:pStyle w:val="P4"/>
              <w:spacing w:before="74" w:beforeAutospacing="0" w:afterAutospacing="0"/>
              <w:ind w:left="79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Виды деятельности</w:t>
            </w:r>
          </w:p>
        </w:tc>
        <w:tc>
          <w:tcPr>
            <w:tcW w:w="1080" w:type="dxa"/>
            <w:vMerge w:val="restart"/>
          </w:tcPr>
          <w:p>
            <w:pPr>
              <w:pStyle w:val="P4"/>
              <w:spacing w:lineRule="auto" w:line="266" w:before="74" w:beforeAutospacing="0" w:afterAutospacing="0"/>
              <w:ind w:left="79" w:right="296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Виды, формы контроля</w:t>
            </w:r>
          </w:p>
        </w:tc>
        <w:tc>
          <w:tcPr>
            <w:tcW w:w="1944" w:type="dxa"/>
            <w:vMerge w:val="restart"/>
          </w:tcPr>
          <w:p>
            <w:pPr>
              <w:pStyle w:val="P4"/>
              <w:spacing w:lineRule="auto" w:line="266" w:before="74" w:beforeAutospacing="0" w:afterAutospacing="0"/>
              <w:ind w:left="80" w:right="611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Электронные (цифровые) образовательные ресурсы</w:t>
            </w:r>
          </w:p>
        </w:tc>
      </w:tr>
      <w:tr>
        <w:trPr>
          <w:trHeight w:hRule="atLeast" w:val="561"/>
        </w:trPr>
        <w:tc>
          <w:tcPr>
            <w:tcW w:w="396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6375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528" w:type="dxa"/>
          </w:tcPr>
          <w:p>
            <w:pPr>
              <w:pStyle w:val="P4"/>
              <w:spacing w:before="74" w:beforeAutospacing="0" w:afterAutospacing="0"/>
              <w:ind w:left="77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P4"/>
              <w:spacing w:lineRule="auto" w:line="266" w:before="74" w:beforeAutospacing="0" w:afterAutospacing="0"/>
              <w:ind w:left="77" w:right="43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контрольные работы</w:t>
            </w:r>
          </w:p>
        </w:tc>
        <w:tc>
          <w:tcPr>
            <w:tcW w:w="1140" w:type="dxa"/>
          </w:tcPr>
          <w:p>
            <w:pPr>
              <w:pStyle w:val="P4"/>
              <w:spacing w:lineRule="auto" w:line="266" w:before="74" w:beforeAutospacing="0" w:afterAutospacing="0"/>
              <w:ind w:left="78" w:right="43"/>
              <w:rPr>
                <w:b w:val="1"/>
                <w:sz w:val="15"/>
              </w:rPr>
            </w:pPr>
            <w:r>
              <w:rPr>
                <w:b w:val="1"/>
                <w:sz w:val="15"/>
              </w:rPr>
              <w:t>практические работы</w:t>
            </w:r>
          </w:p>
        </w:tc>
        <w:tc>
          <w:tcPr>
            <w:tcW w:w="864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2065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1944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7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1. </w:t>
            </w:r>
            <w:r>
              <w:rPr>
                <w:b w:val="1"/>
                <w:sz w:val="15"/>
              </w:rPr>
              <w:t>Общие сведения о языке</w:t>
            </w:r>
          </w:p>
        </w:tc>
      </w:tr>
      <w:tr>
        <w:trPr>
          <w:trHeight w:hRule="atLeast" w:val="258"/>
        </w:trPr>
        <w:tc>
          <w:tcPr>
            <w:tcW w:w="396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6375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Язык как основное средство человеческого общения и явление национальной культуры.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Рассказ учителя на тему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Устный</w:t>
            </w:r>
          </w:p>
        </w:tc>
        <w:tc>
          <w:tcPr>
            <w:tcW w:w="1944" w:type="dxa"/>
            <w:tcBorders>
              <w:bottom w:val="nil"/>
            </w:tcBorders>
          </w:tcPr>
          <w:p>
            <w:pPr>
              <w:pStyle w:val="P4"/>
              <w:spacing w:lineRule="exact" w:line="163" w:before="7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1.Сайт «Я иду на урок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rPr>
                <w:sz w:val="15"/>
              </w:rPr>
            </w:pPr>
            <w:r>
              <w:rPr>
                <w:sz w:val="15"/>
              </w:rPr>
              <w:t>Многообразие языкового пространства России и мира (первоначальные представления).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«Язык — средство;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опрос;</w:t>
            </w: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начальной школы»: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общения людей и явление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2"/>
              </w:rPr>
              <w:fldChar w:fldCharType="begin"/>
            </w:r>
            <w:r>
              <w:rPr>
                <w:sz w:val="12"/>
              </w:rPr>
              <w:instrText>HYPERLINK "http://nsc.1september.ru/uro"</w:instrText>
            </w:r>
            <w:r>
              <w:rPr>
                <w:sz w:val="12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культуры»;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k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 «Как язык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2.Электронная версия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помогает понять;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журнала «Начальная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историю и культуру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школа»: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народа?»;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2"/>
              </w:rPr>
              <w:fldChar w:fldCharType="begin"/>
            </w:r>
            <w:r>
              <w:rPr>
                <w:sz w:val="12"/>
              </w:rPr>
              <w:instrText>HYPERLINK "http://nsc.1september.ru/ind"</w:instrText>
            </w:r>
            <w:r>
              <w:rPr>
                <w:sz w:val="12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ex.php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формулирование вывода 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3.Социальная сеть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языке как основном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работников образования: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средстве человеческого;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2"/>
              </w:rPr>
              <w:fldChar w:fldCharType="begin"/>
            </w:r>
            <w:r>
              <w:rPr>
                <w:sz w:val="12"/>
              </w:rPr>
              <w:instrText>HYPERLINK "http://nsportal.ru/nachalnaya"</w:instrText>
            </w:r>
            <w:r>
              <w:rPr>
                <w:sz w:val="12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общения и явлении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-shkola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национальной культуры;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4.Фестиваль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Работа в парах: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сформулировать суждение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«Открытый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красоте и богатстве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mber.ru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русского языка;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5.Методические пособия и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Обсуждение сведений 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рабочие программы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многообразии;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учителям начальной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языков в Российской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 xml:space="preserve">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Федерации;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6.Сетевое сообщество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 xml:space="preserve">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формулирование вывода о;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7.Учитель портал:</w:t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многообразии языкового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80"/>
              <w:rPr>
                <w:sz w:val="15"/>
              </w:rPr>
            </w:pPr>
            <w:r>
              <w:rPr>
                <w:sz w:val="12"/>
              </w:rPr>
              <w:fldChar w:fldCharType="begin"/>
            </w:r>
            <w:r>
              <w:rPr>
                <w:sz w:val="12"/>
              </w:rPr>
              <w:instrText>HYPERLINK "http://www.uchportal.ru/"</w:instrText>
            </w:r>
            <w:r>
              <w:rPr>
                <w:sz w:val="12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192"/>
        </w:trPr>
        <w:tc>
          <w:tcPr>
            <w:tcW w:w="396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6375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>
            <w:pPr>
              <w:pStyle w:val="P4"/>
              <w:spacing w:lineRule="exact" w:line="163"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пространства;</w:t>
            </w:r>
          </w:p>
        </w:tc>
        <w:tc>
          <w:tcPr>
            <w:tcW w:w="1080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  <w:tc>
          <w:tcPr>
            <w:tcW w:w="1944" w:type="dxa"/>
            <w:tcBorders>
              <w:top w:val="nil"/>
              <w:bottom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2"/>
              </w:rPr>
            </w:pPr>
          </w:p>
        </w:tc>
      </w:tr>
      <w:tr>
        <w:trPr>
          <w:trHeight w:hRule="atLeast" w:val="267"/>
        </w:trPr>
        <w:tc>
          <w:tcPr>
            <w:tcW w:w="396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6375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>
            <w:pPr>
              <w:pStyle w:val="P4"/>
              <w:spacing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России;;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94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</w:tbl>
    <w:p>
      <w:pPr>
        <w:rPr>
          <w:sz w:val="14"/>
        </w:rPr>
        <w:sectPr>
          <w:type w:val="nextPage"/>
          <w:pgSz w:w="16840" w:h="11900" w:code="9" w:orient="landscape"/>
          <w:pgMar w:left="560" w:right="540" w:top="4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268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Знакомство с различными методами познания языка: наблюдение, анализ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Диалог о том;</w:t>
            </w:r>
          </w:p>
          <w:p>
            <w:pPr>
              <w:pStyle w:val="P4"/>
              <w:spacing w:lineRule="auto" w:line="266" w:before="20" w:beforeAutospacing="0" w:afterAutospacing="0"/>
              <w:ind w:left="79" w:right="349"/>
              <w:rPr>
                <w:sz w:val="15"/>
              </w:rPr>
            </w:pPr>
            <w:r>
              <w:rPr>
                <w:sz w:val="15"/>
              </w:rPr>
              <w:t>как мы изучаем язык; Формулирование коллективного вывода:; наблюдение и анализ — методы изучения; языка;;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447"/>
              <w:rPr>
                <w:sz w:val="15"/>
              </w:rPr>
            </w:pPr>
            <w:r>
              <w:rPr>
                <w:sz w:val="15"/>
              </w:rPr>
              <w:t>Устный опрос;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22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22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22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2. </w:t>
            </w:r>
            <w:r>
              <w:rPr>
                <w:b w:val="1"/>
                <w:sz w:val="15"/>
              </w:rPr>
              <w:t>Фонетика и графика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13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Повторение изученного в 1 классе: 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согласных звуков; шипящие согласные звуки [</w:t>
            </w:r>
            <w:r>
              <w:rPr>
                <w:b w:val="1"/>
                <w:sz w:val="15"/>
              </w:rPr>
              <w:t>ж], [ш], [ч’], [щ’]</w:t>
            </w:r>
            <w:r>
              <w:rPr>
                <w:sz w:val="15"/>
              </w:rPr>
              <w:t xml:space="preserve">; обозначение на письме твёрдости и мягкости согласных звуков, функции букв </w:t>
            </w:r>
            <w:r>
              <w:rPr>
                <w:b w:val="1"/>
                <w:sz w:val="15"/>
              </w:rPr>
              <w:t>е, ё, ю, я</w:t>
            </w:r>
            <w:r>
              <w:rPr>
                <w:sz w:val="15"/>
              </w:rPr>
              <w:t>; согласный звук [й’] и гласный звук [и].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01"/>
              <w:rPr>
                <w:sz w:val="15"/>
              </w:rPr>
            </w:pPr>
            <w:r>
              <w:rPr>
                <w:sz w:val="15"/>
              </w:rPr>
              <w:t>Учебный диалог о способах обозначения;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звука [й’];</w:t>
            </w:r>
          </w:p>
          <w:p>
            <w:pPr>
              <w:pStyle w:val="P4"/>
              <w:spacing w:lineRule="auto" w:line="266" w:before="19" w:beforeAutospacing="0" w:afterAutospacing="0"/>
              <w:ind w:left="79" w:right="337"/>
              <w:rPr>
                <w:sz w:val="15"/>
              </w:rPr>
            </w:pPr>
            <w:r>
              <w:rPr>
                <w:sz w:val="15"/>
              </w:rPr>
              <w:t>Работа с таблицей: определение способа; обозначения звука [й’] в приведённых;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словах;</w:t>
            </w:r>
          </w:p>
          <w:p>
            <w:pPr>
              <w:pStyle w:val="P4"/>
              <w:spacing w:lineRule="auto" w:line="266" w:before="19" w:beforeAutospacing="0" w:afterAutospacing="0"/>
              <w:ind w:left="79" w:right="328"/>
              <w:rPr>
                <w:sz w:val="15"/>
              </w:rPr>
            </w:pPr>
            <w:r>
              <w:rPr>
                <w:sz w:val="15"/>
              </w:rPr>
              <w:t>запись в нужную ячейку таблицы;</w:t>
            </w:r>
          </w:p>
          <w:p>
            <w:pPr>
              <w:pStyle w:val="P4"/>
              <w:spacing w:lineRule="auto" w:line="266" w:before="2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материалом:;</w:t>
            </w:r>
          </w:p>
          <w:p>
            <w:pPr>
              <w:pStyle w:val="P4"/>
              <w:spacing w:lineRule="auto" w:line="266" w:before="1" w:beforeAutospacing="0" w:afterAutospacing="0"/>
              <w:ind w:left="79" w:right="427"/>
              <w:rPr>
                <w:sz w:val="15"/>
              </w:rPr>
            </w:pPr>
            <w:r>
              <w:rPr>
                <w:sz w:val="15"/>
              </w:rPr>
              <w:t>объяснение различий в звукобуквенном;</w:t>
            </w:r>
          </w:p>
          <w:p>
            <w:pPr>
              <w:pStyle w:val="P4"/>
              <w:spacing w:lineRule="auto" w:line="266" w:before="1" w:beforeAutospacing="0" w:afterAutospacing="0"/>
              <w:ind w:left="79" w:right="271"/>
              <w:rPr>
                <w:sz w:val="15"/>
              </w:rPr>
            </w:pPr>
            <w:r>
              <w:rPr>
                <w:sz w:val="15"/>
              </w:rPr>
              <w:t>составе слов с буквами е; ё;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ю;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я (в начале;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слова и после гласных);;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21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21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21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513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Парные и непарные по твёрдости — мягкости согласные звуки. Парные и непарные по звонкости — глухости согласные звуки. 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Дидактическая игра</w:t>
            </w:r>
          </w:p>
          <w:p>
            <w:pPr>
              <w:pStyle w:val="P4"/>
              <w:spacing w:lineRule="auto" w:line="266" w:before="20" w:beforeAutospacing="0" w:afterAutospacing="0"/>
              <w:ind w:left="79" w:right="406"/>
              <w:rPr>
                <w:sz w:val="15"/>
              </w:rPr>
            </w:pPr>
            <w:r>
              <w:rPr>
                <w:sz w:val="15"/>
              </w:rPr>
              <w:t xml:space="preserve">«Определи звук по его; характеристике»; Практическая  работа; в ходе которой; необходимо дать</w:t>
            </w:r>
          </w:p>
          <w:p>
            <w:pPr>
              <w:pStyle w:val="P4"/>
              <w:spacing w:lineRule="auto" w:line="266" w:before="3" w:beforeAutospacing="0" w:afterAutospacing="0"/>
              <w:ind w:left="79" w:right="49"/>
              <w:rPr>
                <w:sz w:val="15"/>
              </w:rPr>
            </w:pPr>
            <w:r>
              <w:rPr>
                <w:sz w:val="15"/>
              </w:rPr>
              <w:t>характеристику нескольким; звукам (гласные ударные/ безударные;</w:t>
            </w:r>
          </w:p>
          <w:p>
            <w:pPr>
              <w:pStyle w:val="P4"/>
              <w:spacing w:lineRule="auto" w:line="266" w:before="2" w:beforeAutospacing="0" w:afterAutospacing="0"/>
              <w:ind w:left="79" w:right="142"/>
              <w:rPr>
                <w:sz w:val="15"/>
              </w:rPr>
            </w:pPr>
            <w:r>
              <w:rPr>
                <w:sz w:val="15"/>
              </w:rPr>
              <w:t>согласные твёрдые/мягкие; звонкие/глухие);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Игра-соревнование</w:t>
            </w:r>
          </w:p>
          <w:p>
            <w:pPr>
              <w:pStyle w:val="P4"/>
              <w:spacing w:lineRule="auto" w:line="266" w:before="20" w:beforeAutospacing="0" w:afterAutospacing="0"/>
              <w:ind w:left="79" w:right="244"/>
              <w:rPr>
                <w:sz w:val="15"/>
              </w:rPr>
            </w:pPr>
            <w:r>
              <w:rPr>
                <w:sz w:val="15"/>
              </w:rPr>
              <w:t>«Приведи пример звука»; (в ходе игры необходимо приводить примеры; гласных звуков;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твёрдых/ мягких;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145"/>
              <w:rPr>
                <w:sz w:val="15"/>
              </w:rPr>
            </w:pPr>
            <w:r>
              <w:rPr>
                <w:sz w:val="15"/>
              </w:rPr>
              <w:t>звонких/глухих согласных; парных и;</w:t>
            </w:r>
          </w:p>
          <w:p>
            <w:pPr>
              <w:pStyle w:val="P4"/>
              <w:spacing w:lineRule="auto" w:line="266" w:before="1" w:beforeAutospacing="0" w:afterAutospacing="0"/>
              <w:ind w:left="79" w:right="209"/>
              <w:rPr>
                <w:sz w:val="15"/>
              </w:rPr>
            </w:pPr>
            <w:r>
              <w:rPr>
                <w:sz w:val="15"/>
              </w:rPr>
              <w:t>непарных по твёрдости — мягкости;</w:t>
            </w:r>
          </w:p>
          <w:p>
            <w:pPr>
              <w:pStyle w:val="P4"/>
              <w:spacing w:lineRule="auto" w:line="266" w:before="2" w:beforeAutospacing="0" w:afterAutospacing="0"/>
              <w:ind w:left="79" w:right="85"/>
              <w:rPr>
                <w:sz w:val="15"/>
              </w:rPr>
            </w:pPr>
            <w:r>
              <w:rPr>
                <w:sz w:val="15"/>
              </w:rPr>
              <w:t>согласных звуков; парных и непарных по;</w:t>
            </w:r>
          </w:p>
          <w:p>
            <w:pPr>
              <w:pStyle w:val="P4"/>
              <w:spacing w:lineRule="auto" w:line="266" w:before="1" w:beforeAutospacing="0" w:afterAutospacing="0"/>
              <w:ind w:left="79" w:right="457"/>
              <w:rPr>
                <w:sz w:val="15"/>
              </w:rPr>
            </w:pPr>
            <w:r>
              <w:rPr>
                <w:sz w:val="15"/>
              </w:rPr>
              <w:t>звонкости — глухости согласных звуков);;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94"/>
              <w:rPr>
                <w:sz w:val="15"/>
              </w:rPr>
            </w:pPr>
            <w:r>
              <w:rPr>
                <w:sz w:val="15"/>
              </w:rPr>
              <w:t>Устный; опрос; текущий; письменный;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20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20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20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244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</w:t>
            </w:r>
            <w:r>
              <w:rPr>
                <w:b w:val="1"/>
                <w:sz w:val="15"/>
              </w:rPr>
              <w:t xml:space="preserve">ъ </w:t>
            </w:r>
            <w:r>
              <w:rPr>
                <w:sz w:val="15"/>
              </w:rPr>
              <w:t xml:space="preserve">и </w:t>
            </w:r>
            <w:r>
              <w:rPr>
                <w:b w:val="1"/>
                <w:sz w:val="15"/>
              </w:rPr>
              <w:t>ь.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 с;</w:t>
            </w:r>
          </w:p>
          <w:p>
            <w:pPr>
              <w:pStyle w:val="P4"/>
              <w:spacing w:lineRule="auto" w:line="266" w:before="2" w:beforeAutospacing="0" w:afterAutospacing="0"/>
              <w:ind w:left="79" w:right="72"/>
              <w:rPr>
                <w:sz w:val="15"/>
              </w:rPr>
            </w:pPr>
            <w:r>
              <w:rPr>
                <w:sz w:val="15"/>
              </w:rPr>
              <w:t>целью определения функций ь: показатель; мягкости предшествующего согласного в;</w:t>
            </w:r>
          </w:p>
          <w:p>
            <w:pPr>
              <w:pStyle w:val="P4"/>
              <w:spacing w:lineRule="auto" w:line="266" w:before="2" w:beforeAutospacing="0" w:afterAutospacing="0"/>
              <w:ind w:left="79" w:right="289"/>
              <w:rPr>
                <w:sz w:val="15"/>
              </w:rPr>
            </w:pPr>
            <w:r>
              <w:rPr>
                <w:sz w:val="15"/>
              </w:rPr>
              <w:t>конце и в середине слова или;</w:t>
            </w:r>
          </w:p>
          <w:p>
            <w:pPr>
              <w:pStyle w:val="P4"/>
              <w:spacing w:lineRule="auto" w:line="266" w:before="1" w:beforeAutospacing="0" w:afterAutospacing="0"/>
              <w:ind w:left="79" w:right="511"/>
              <w:rPr>
                <w:sz w:val="15"/>
              </w:rPr>
            </w:pPr>
            <w:r>
              <w:rPr>
                <w:sz w:val="15"/>
              </w:rPr>
              <w:t>разделительный; Практическая работа: характеристика;</w:t>
            </w:r>
          </w:p>
          <w:p>
            <w:pPr>
              <w:pStyle w:val="P4"/>
              <w:spacing w:lineRule="auto" w:line="266" w:before="2" w:beforeAutospacing="0" w:afterAutospacing="0"/>
              <w:ind w:left="79" w:right="91"/>
              <w:rPr>
                <w:sz w:val="15"/>
              </w:rPr>
            </w:pPr>
            <w:r>
              <w:rPr>
                <w:sz w:val="15"/>
              </w:rPr>
              <w:t>функций ь (разделительный и показатель;</w:t>
            </w:r>
          </w:p>
          <w:p>
            <w:pPr>
              <w:pStyle w:val="P4"/>
              <w:spacing w:lineRule="auto" w:line="266" w:before="2" w:beforeAutospacing="0" w:afterAutospacing="0"/>
              <w:ind w:left="79" w:right="68"/>
              <w:rPr>
                <w:sz w:val="15"/>
              </w:rPr>
            </w:pPr>
            <w:r>
              <w:rPr>
                <w:sz w:val="15"/>
              </w:rPr>
              <w:t>мягкости предшествующего согласного) в; предложенных словах; Работа с записями на доске: обобщение;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280"/>
              <w:rPr>
                <w:sz w:val="15"/>
              </w:rPr>
            </w:pPr>
            <w:r>
              <w:rPr>
                <w:sz w:val="15"/>
              </w:rPr>
              <w:t>способов обозначения на письме мягкости; согласных звуков;;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9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9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9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513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Установление соотношения звукового и буквенного состава в словах с буквами </w:t>
            </w:r>
            <w:r>
              <w:rPr>
                <w:b w:val="1"/>
                <w:sz w:val="15"/>
              </w:rPr>
              <w:t>е, ё, ю, я</w:t>
            </w:r>
          </w:p>
          <w:p>
            <w:pPr>
              <w:pStyle w:val="P4"/>
              <w:spacing w:before="20" w:beforeAutospacing="0" w:afterAutospacing="0"/>
              <w:rPr>
                <w:sz w:val="15"/>
              </w:rPr>
            </w:pPr>
            <w:r>
              <w:rPr>
                <w:sz w:val="15"/>
              </w:rPr>
              <w:t>(в начале слова и после гласных).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материалом:;</w:t>
            </w:r>
          </w:p>
          <w:p>
            <w:pPr>
              <w:pStyle w:val="P4"/>
              <w:spacing w:lineRule="auto" w:line="266" w:before="2" w:beforeAutospacing="0" w:afterAutospacing="0"/>
              <w:ind w:left="79" w:right="427"/>
              <w:rPr>
                <w:sz w:val="15"/>
              </w:rPr>
            </w:pPr>
            <w:r>
              <w:rPr>
                <w:sz w:val="15"/>
              </w:rPr>
              <w:t>объяснение различий в звукобуквенном;</w:t>
            </w:r>
          </w:p>
          <w:p>
            <w:pPr>
              <w:pStyle w:val="P4"/>
              <w:spacing w:lineRule="auto" w:line="266" w:before="1" w:beforeAutospacing="0" w:afterAutospacing="0"/>
              <w:ind w:left="79" w:right="271"/>
              <w:rPr>
                <w:sz w:val="15"/>
              </w:rPr>
            </w:pPr>
            <w:r>
              <w:rPr>
                <w:sz w:val="15"/>
              </w:rPr>
              <w:t>составе слов с буквами е; ё;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ю;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я (в начале;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слова и после гласных);;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8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8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8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268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Деление слов на слоги (в том числе при стечении согласных).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34"/>
              <w:rPr>
                <w:sz w:val="15"/>
              </w:rPr>
            </w:pPr>
            <w:r>
              <w:rPr>
                <w:sz w:val="15"/>
              </w:rPr>
              <w:t xml:space="preserve"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 букв); Учебный диалог, в ходе которого актуализируется способ определения количества слогов в слове;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7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7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7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513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Использование знания алфавита при работе со словарями.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92"/>
              <w:rPr>
                <w:sz w:val="15"/>
              </w:rPr>
            </w:pPr>
            <w:r>
              <w:rPr>
                <w:sz w:val="15"/>
              </w:rPr>
              <w:t>Работа в парах: выполнение задания на систематизацию информации (записывать слова в алфавитном порядке);</w:t>
            </w:r>
          </w:p>
          <w:p>
            <w:pPr>
              <w:pStyle w:val="P4"/>
              <w:spacing w:lineRule="auto" w:line="266" w:before="4" w:beforeAutospacing="0" w:afterAutospacing="0"/>
              <w:ind w:left="79" w:right="57"/>
              <w:rPr>
                <w:sz w:val="15"/>
              </w:rPr>
            </w:pPr>
            <w:r>
              <w:rPr>
                <w:sz w:val="15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словаре); Комментированное выполнение задания</w:t>
            </w:r>
          </w:p>
          <w:p>
            <w:pPr>
              <w:pStyle w:val="P4"/>
              <w:spacing w:lineRule="auto" w:line="266" w:before="7" w:beforeAutospacing="0" w:afterAutospacing="0"/>
              <w:ind w:left="79" w:right="138"/>
              <w:rPr>
                <w:sz w:val="15"/>
              </w:rPr>
            </w:pPr>
            <w:r>
              <w:rPr>
                <w:sz w:val="15"/>
              </w:rPr>
              <w:t>«Правильно ли слова расположили по алфавиту» (отрабатывается умение оценивать правильность выполнения заданий);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6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6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6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220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01"/>
              <w:rPr>
                <w:sz w:val="15"/>
              </w:rPr>
            </w:pPr>
            <w:r>
              <w:rPr>
                <w:sz w:val="15"/>
              </w:rPr>
              <w:t>Работа со схемой «Звуки русского языка»;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100"/>
              <w:rPr>
                <w:sz w:val="15"/>
              </w:rPr>
            </w:pPr>
            <w:r>
              <w:rPr>
                <w:sz w:val="15"/>
              </w:rPr>
              <w:t>характеристика звуков речи с опорой на;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схему;;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5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5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5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3. </w:t>
            </w:r>
            <w:r>
              <w:rPr>
                <w:b w:val="1"/>
                <w:sz w:val="15"/>
              </w:rPr>
              <w:t>Лексика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13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Понимание слова как единства звучания и значения. Лексическое значение слова (общее представление).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599"/>
              <w:rPr>
                <w:sz w:val="15"/>
              </w:rPr>
            </w:pPr>
            <w:r>
              <w:rPr>
                <w:sz w:val="15"/>
              </w:rPr>
              <w:t>Работа с рисунками: объяснять значение;</w:t>
            </w:r>
          </w:p>
          <w:p>
            <w:pPr>
              <w:pStyle w:val="P4"/>
              <w:spacing w:lineRule="auto" w:line="266" w:before="2" w:beforeAutospacing="0" w:afterAutospacing="0"/>
              <w:ind w:left="79" w:right="66"/>
              <w:rPr>
                <w:sz w:val="15"/>
              </w:rPr>
            </w:pPr>
            <w:r>
              <w:rPr>
                <w:sz w:val="15"/>
              </w:rPr>
              <w:t>слова с опорой на рисунок и систему;</w:t>
            </w:r>
          </w:p>
          <w:p>
            <w:pPr>
              <w:pStyle w:val="P4"/>
              <w:spacing w:lineRule="auto" w:line="266" w:before="1" w:beforeAutospacing="0" w:afterAutospacing="0"/>
              <w:ind w:left="79" w:right="628"/>
              <w:rPr>
                <w:sz w:val="15"/>
              </w:rPr>
            </w:pPr>
            <w:r>
              <w:rPr>
                <w:sz w:val="15"/>
              </w:rPr>
              <w:t>вопросов; Дидактическая игра</w:t>
            </w:r>
          </w:p>
          <w:p>
            <w:pPr>
              <w:pStyle w:val="P4"/>
              <w:spacing w:lineRule="auto" w:line="266" w:before="1" w:beforeAutospacing="0" w:afterAutospacing="0"/>
              <w:ind w:left="79" w:right="1302"/>
              <w:rPr>
                <w:sz w:val="15"/>
              </w:rPr>
            </w:pPr>
            <w:r>
              <w:rPr>
                <w:sz w:val="15"/>
              </w:rPr>
              <w:t>«Угадай; какое это;</w:t>
            </w:r>
          </w:p>
          <w:p>
            <w:pPr>
              <w:pStyle w:val="P4"/>
              <w:spacing w:lineRule="auto" w:line="266" w:before="1" w:beforeAutospacing="0" w:afterAutospacing="0"/>
              <w:ind w:left="79" w:right="158"/>
              <w:rPr>
                <w:sz w:val="15"/>
              </w:rPr>
            </w:pPr>
            <w:r>
              <w:rPr>
                <w:sz w:val="15"/>
              </w:rPr>
              <w:t>слово» (в ходе игры нужно опознавать слова;</w:t>
            </w:r>
          </w:p>
          <w:p>
            <w:pPr>
              <w:pStyle w:val="P4"/>
              <w:spacing w:lineRule="auto" w:line="266" w:before="2" w:beforeAutospacing="0" w:afterAutospacing="0"/>
              <w:ind w:left="79" w:right="713"/>
              <w:rPr>
                <w:sz w:val="15"/>
              </w:rPr>
            </w:pPr>
            <w:r>
              <w:rPr>
                <w:sz w:val="15"/>
              </w:rPr>
              <w:t>по их лексическим значениям); Работа в группах:</w:t>
            </w:r>
          </w:p>
          <w:p>
            <w:pPr>
              <w:pStyle w:val="P4"/>
              <w:spacing w:lineRule="auto" w:line="266" w:before="2" w:beforeAutospacing="0" w:afterAutospacing="0"/>
              <w:ind w:left="79" w:right="197"/>
              <w:rPr>
                <w:sz w:val="15"/>
              </w:rPr>
            </w:pPr>
            <w:r>
              <w:rPr>
                <w:sz w:val="15"/>
              </w:rPr>
              <w:t>наблюдение за значением; слов в тексте; установление значения слова с;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опорой на текст;</w:t>
            </w:r>
          </w:p>
          <w:p>
            <w:pPr>
              <w:pStyle w:val="P4"/>
              <w:spacing w:lineRule="auto" w:line="266" w:before="20" w:beforeAutospacing="0" w:afterAutospacing="0"/>
              <w:ind w:left="79" w:right="100"/>
              <w:rPr>
                <w:sz w:val="15"/>
              </w:rPr>
            </w:pPr>
            <w:r>
              <w:rPr>
                <w:sz w:val="15"/>
              </w:rPr>
              <w:t>Работа с записями на доске: нахождение;</w:t>
            </w:r>
          </w:p>
          <w:p>
            <w:pPr>
              <w:pStyle w:val="P4"/>
              <w:spacing w:lineRule="auto" w:line="266" w:before="1" w:beforeAutospacing="0" w:afterAutospacing="0"/>
              <w:ind w:left="79" w:right="386"/>
              <w:rPr>
                <w:sz w:val="15"/>
              </w:rPr>
            </w:pPr>
            <w:r>
              <w:rPr>
                <w:sz w:val="15"/>
              </w:rPr>
              <w:t>ошибок в объяснении лексического значения; слов;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4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4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4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763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153"/>
              <w:rPr>
                <w:sz w:val="15"/>
              </w:rPr>
            </w:pPr>
            <w:r>
              <w:rPr>
                <w:sz w:val="15"/>
              </w:rPr>
              <w:t>Выявление слов, значение которых требует уточнения. Определение значения слова по тексту или уточнение значения с помощью толкового словаря.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82"/>
              <w:rPr>
                <w:sz w:val="15"/>
              </w:rPr>
            </w:pPr>
            <w:r>
              <w:rPr>
                <w:sz w:val="15"/>
              </w:rPr>
              <w:t>Практическая работа: выписать из толкового; словаря значение пяти слов; которые раньше;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не знал(а);</w:t>
            </w:r>
          </w:p>
          <w:p>
            <w:pPr>
              <w:pStyle w:val="P4"/>
              <w:spacing w:lineRule="auto" w:line="266" w:before="20" w:beforeAutospacing="0" w:afterAutospacing="0"/>
              <w:ind w:left="79" w:right="68"/>
              <w:rPr>
                <w:sz w:val="15"/>
              </w:rPr>
            </w:pPr>
            <w:r>
              <w:rPr>
                <w:sz w:val="15"/>
              </w:rPr>
              <w:t>Работа в парах: один ученик читает значение;</w:t>
            </w:r>
          </w:p>
          <w:p>
            <w:pPr>
              <w:pStyle w:val="P4"/>
              <w:spacing w:lineRule="auto" w:line="266" w:before="1" w:beforeAutospacing="0" w:afterAutospacing="0"/>
              <w:ind w:left="79" w:right="142"/>
              <w:rPr>
                <w:sz w:val="15"/>
              </w:rPr>
            </w:pPr>
            <w:r>
              <w:rPr>
                <w:sz w:val="15"/>
              </w:rPr>
              <w:t>слова из толкового словаря в учебнике;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465"/>
              <w:rPr>
                <w:sz w:val="15"/>
              </w:rPr>
            </w:pPr>
            <w:r>
              <w:rPr>
                <w:sz w:val="15"/>
              </w:rPr>
              <w:t>второй отгадывает это слово;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потом;</w:t>
            </w:r>
          </w:p>
          <w:p>
            <w:pPr>
              <w:pStyle w:val="P4"/>
              <w:spacing w:lineRule="auto" w:line="266" w:before="20" w:beforeAutospacing="0" w:afterAutospacing="0"/>
              <w:ind w:left="79" w:right="549"/>
              <w:rPr>
                <w:sz w:val="15"/>
              </w:rPr>
            </w:pPr>
            <w:r>
              <w:rPr>
                <w:sz w:val="15"/>
              </w:rPr>
              <w:t>меняются ролями; Творческое задание: составить кроссворд;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435"/>
              <w:rPr>
                <w:sz w:val="15"/>
              </w:rPr>
            </w:pPr>
            <w:r>
              <w:rPr>
                <w:sz w:val="15"/>
              </w:rPr>
              <w:t>часть слов объяснить с помощью рисунков;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278"/>
              <w:rPr>
                <w:sz w:val="15"/>
              </w:rPr>
            </w:pPr>
            <w:r>
              <w:rPr>
                <w:sz w:val="15"/>
              </w:rPr>
              <w:t>часть слов — с помощью лексического;</w:t>
            </w:r>
          </w:p>
          <w:p>
            <w:pPr>
              <w:pStyle w:val="P4"/>
              <w:spacing w:lineRule="auto" w:line="266" w:before="1" w:beforeAutospacing="0" w:afterAutospacing="0"/>
              <w:ind w:left="79" w:right="409"/>
              <w:rPr>
                <w:sz w:val="15"/>
              </w:rPr>
            </w:pPr>
            <w:r>
              <w:rPr>
                <w:sz w:val="15"/>
              </w:rPr>
              <w:t>значения слова; Практическая работа: с опорой на толковый; словарь учебника определить; лексические;</w:t>
            </w:r>
          </w:p>
          <w:p>
            <w:pPr>
              <w:pStyle w:val="P4"/>
              <w:spacing w:lineRule="auto" w:line="266" w:before="4" w:beforeAutospacing="0" w:afterAutospacing="0"/>
              <w:ind w:left="79" w:right="602"/>
              <w:rPr>
                <w:sz w:val="15"/>
              </w:rPr>
            </w:pPr>
            <w:r>
              <w:rPr>
                <w:sz w:val="15"/>
              </w:rPr>
              <w:t>значения каких слов записаны;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Работа с рисунками;</w:t>
            </w:r>
          </w:p>
          <w:p>
            <w:pPr>
              <w:pStyle w:val="P4"/>
              <w:spacing w:lineRule="auto" w:line="266" w:before="19" w:beforeAutospacing="0" w:afterAutospacing="0"/>
              <w:ind w:left="79" w:right="309"/>
              <w:rPr>
                <w:sz w:val="15"/>
              </w:rPr>
            </w:pPr>
            <w:r>
              <w:rPr>
                <w:sz w:val="15"/>
              </w:rPr>
              <w:t>на которых изображены; разные значения слов; например слов корень;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иголки;</w:t>
            </w:r>
          </w:p>
          <w:p>
            <w:pPr>
              <w:pStyle w:val="P4"/>
              <w:spacing w:lineRule="auto" w:line="266" w:before="20" w:beforeAutospacing="0" w:afterAutospacing="0"/>
              <w:ind w:left="79" w:right="99"/>
              <w:rPr>
                <w:sz w:val="15"/>
              </w:rPr>
            </w:pPr>
            <w:r>
              <w:rPr>
                <w:sz w:val="15"/>
              </w:rPr>
              <w:t>кисть: с опорой на рисунки; объяснить значения многозначных слов;;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3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3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3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159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Однозначные и многозначные слова (простые случаи, наблюдение)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05"/>
              <w:rPr>
                <w:sz w:val="15"/>
              </w:rPr>
            </w:pPr>
            <w:r>
              <w:rPr>
                <w:sz w:val="15"/>
              </w:rPr>
              <w:t>Работа в парах: сопоставление значений многозначного слова; Практическая работа: составление предложений с использованием многозначных слов; Самостоятельная работа: поиск в толковом словаре учебника многозначных слов, выписывание словарной статьи в тетрадь; Творческая работа: подобрать примеры предложений к каждому из значений многозначного слова — можно составлять свои предложения, можно искать в книгах;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2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2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2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5268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Наблюдение за использованием в речи синонимов, антонимов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01"/>
              <w:rPr>
                <w:sz w:val="15"/>
              </w:rPr>
            </w:pPr>
            <w:r>
              <w:rPr>
                <w:sz w:val="15"/>
              </w:rPr>
              <w:t>Наблюдение за словами, имеющими противоположное значение (антонимами). Анализ лексического значения слов</w:t>
            </w:r>
          </w:p>
          <w:p>
            <w:pPr>
              <w:pStyle w:val="P4"/>
              <w:spacing w:lineRule="auto" w:line="266" w:before="4" w:beforeAutospacing="0" w:afterAutospacing="0"/>
              <w:ind w:left="79" w:right="628"/>
              <w:rPr>
                <w:sz w:val="15"/>
              </w:rPr>
            </w:pPr>
            <w:r>
              <w:rPr>
                <w:sz w:val="15"/>
              </w:rPr>
              <w:t>— антонимов; Дидактическая игра</w:t>
            </w:r>
          </w:p>
          <w:p>
            <w:pPr>
              <w:pStyle w:val="P4"/>
              <w:spacing w:lineRule="auto" w:line="266" w:before="1" w:beforeAutospacing="0" w:afterAutospacing="0"/>
              <w:ind w:left="79" w:right="554"/>
              <w:rPr>
                <w:sz w:val="15"/>
              </w:rPr>
            </w:pPr>
            <w:r>
              <w:rPr>
                <w:sz w:val="15"/>
              </w:rPr>
              <w:t>«Назови слово, противоположное по значению»;</w:t>
            </w:r>
          </w:p>
          <w:p>
            <w:pPr>
              <w:pStyle w:val="P4"/>
              <w:spacing w:lineRule="auto" w:line="266" w:before="2" w:beforeAutospacing="0" w:afterAutospacing="0"/>
              <w:ind w:left="79" w:right="73"/>
              <w:rPr>
                <w:sz w:val="15"/>
              </w:rPr>
            </w:pPr>
            <w:r>
              <w:rPr>
                <w:sz w:val="15"/>
              </w:rPr>
              <w:t>Работа в парах: подбор антонимов к предложенным словам;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1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1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1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4. </w:t>
            </w:r>
            <w:r>
              <w:rPr>
                <w:b w:val="1"/>
                <w:sz w:val="15"/>
              </w:rPr>
              <w:t>Состав слова (морфемика)</w:t>
            </w:r>
          </w:p>
        </w:tc>
      </w:tr>
      <w:tr>
        <w:trPr>
          <w:trHeight w:hRule="atLeast" w:val="859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 и;</w:t>
            </w:r>
          </w:p>
          <w:p>
            <w:pPr>
              <w:pStyle w:val="P4"/>
              <w:spacing w:lineRule="auto" w:line="266" w:before="2" w:beforeAutospacing="0" w:afterAutospacing="0"/>
              <w:ind w:left="79" w:right="183"/>
              <w:rPr>
                <w:sz w:val="15"/>
              </w:rPr>
            </w:pPr>
            <w:r>
              <w:rPr>
                <w:sz w:val="15"/>
              </w:rPr>
              <w:t>рисунками: сопоставление значений;</w:t>
            </w:r>
          </w:p>
          <w:p>
            <w:pPr>
              <w:pStyle w:val="P4"/>
              <w:spacing w:lineRule="auto" w:line="266" w:before="1" w:beforeAutospacing="0" w:afterAutospacing="0"/>
              <w:ind w:left="79" w:right="156"/>
              <w:rPr>
                <w:sz w:val="15"/>
              </w:rPr>
            </w:pPr>
            <w:r>
              <w:rPr>
                <w:sz w:val="15"/>
              </w:rPr>
              <w:t>нескольких родственных слов с опорой на; собственный речевой опыт и рисунки;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166"/>
              <w:rPr>
                <w:sz w:val="15"/>
              </w:rPr>
            </w:pPr>
            <w:r>
              <w:rPr>
                <w:sz w:val="15"/>
              </w:rPr>
              <w:t>высказывание предположений о сходстве и;</w:t>
            </w:r>
          </w:p>
          <w:p>
            <w:pPr>
              <w:pStyle w:val="P4"/>
              <w:spacing w:lineRule="auto" w:line="266" w:before="2" w:beforeAutospacing="0" w:afterAutospacing="0"/>
              <w:ind w:left="79" w:right="138"/>
              <w:rPr>
                <w:sz w:val="15"/>
              </w:rPr>
            </w:pPr>
            <w:r>
              <w:rPr>
                <w:sz w:val="15"/>
              </w:rPr>
              <w:t>различии в значениях слов; выявление слова;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82"/>
              <w:rPr>
                <w:sz w:val="15"/>
              </w:rPr>
            </w:pPr>
            <w:r>
              <w:rPr>
                <w:sz w:val="15"/>
              </w:rPr>
              <w:t>с помощью которого можно объяснить;</w:t>
            </w:r>
          </w:p>
          <w:p>
            <w:pPr>
              <w:pStyle w:val="P4"/>
              <w:spacing w:lineRule="auto" w:line="266" w:before="1" w:beforeAutospacing="0" w:afterAutospacing="0"/>
              <w:ind w:left="79" w:right="126"/>
              <w:rPr>
                <w:sz w:val="15"/>
              </w:rPr>
            </w:pPr>
            <w:r>
              <w:rPr>
                <w:sz w:val="15"/>
              </w:rPr>
              <w:t>значение всех родственных слов;</w:t>
            </w:r>
          </w:p>
          <w:p>
            <w:pPr>
              <w:pStyle w:val="P4"/>
              <w:spacing w:lineRule="auto" w:line="266" w:before="2" w:beforeAutospacing="0" w:afterAutospacing="0"/>
              <w:ind w:left="79" w:right="503"/>
              <w:jc w:val="both"/>
              <w:rPr>
                <w:sz w:val="15"/>
              </w:rPr>
            </w:pPr>
            <w:r>
              <w:rPr>
                <w:sz w:val="15"/>
              </w:rPr>
              <w:t>Объяснение учителем приёма развёрнутого; толкования слова как способа определения;</w:t>
            </w:r>
          </w:p>
          <w:p>
            <w:pPr>
              <w:pStyle w:val="P4"/>
              <w:spacing w:lineRule="auto" w:line="266" w:before="2" w:beforeAutospacing="0" w:afterAutospacing="0"/>
              <w:ind w:left="79" w:right="53"/>
              <w:jc w:val="both"/>
              <w:rPr>
                <w:sz w:val="15"/>
              </w:rPr>
            </w:pPr>
            <w:r>
              <w:rPr>
                <w:sz w:val="15"/>
              </w:rPr>
              <w:t>связи значений родственных слов. Работа с;</w:t>
            </w:r>
          </w:p>
          <w:p>
            <w:pPr>
              <w:pStyle w:val="P4"/>
              <w:spacing w:before="2" w:beforeAutospacing="0" w:afterAutospacing="0"/>
              <w:ind w:left="79"/>
              <w:jc w:val="both"/>
              <w:rPr>
                <w:sz w:val="15"/>
              </w:rPr>
            </w:pPr>
            <w:r>
              <w:rPr>
                <w:sz w:val="15"/>
              </w:rPr>
              <w:t>понятиями «корень»;</w:t>
            </w:r>
          </w:p>
          <w:p>
            <w:pPr>
              <w:pStyle w:val="P4"/>
              <w:spacing w:lineRule="auto" w:line="266" w:before="19" w:beforeAutospacing="0" w:afterAutospacing="0"/>
              <w:ind w:left="79" w:right="357"/>
              <w:jc w:val="both"/>
              <w:rPr>
                <w:sz w:val="15"/>
              </w:rPr>
            </w:pPr>
            <w:r>
              <w:rPr>
                <w:sz w:val="15"/>
              </w:rPr>
              <w:t>«однокоренные слова»:; анализ предложенных в учебнике;</w:t>
            </w:r>
          </w:p>
          <w:p>
            <w:pPr>
              <w:pStyle w:val="P4"/>
              <w:spacing w:lineRule="auto" w:line="266" w:before="2" w:beforeAutospacing="0" w:afterAutospacing="0"/>
              <w:ind w:left="79" w:right="315"/>
              <w:rPr>
                <w:sz w:val="15"/>
              </w:rPr>
            </w:pPr>
            <w:r>
              <w:rPr>
                <w:sz w:val="15"/>
              </w:rPr>
              <w:t>определений; Совместное составление алгоритма;</w:t>
            </w:r>
          </w:p>
          <w:p>
            <w:pPr>
              <w:pStyle w:val="P4"/>
              <w:spacing w:lineRule="auto" w:line="266" w:before="2" w:beforeAutospacing="0" w:afterAutospacing="0"/>
              <w:ind w:left="79" w:right="270"/>
              <w:rPr>
                <w:sz w:val="15"/>
              </w:rPr>
            </w:pPr>
            <w:r>
              <w:rPr>
                <w:sz w:val="15"/>
              </w:rPr>
              <w:t>выделения корня; Использование составленного алгоритма при;</w:t>
            </w:r>
          </w:p>
          <w:p>
            <w:pPr>
              <w:pStyle w:val="P4"/>
              <w:spacing w:lineRule="auto" w:line="266" w:before="3" w:beforeAutospacing="0" w:afterAutospacing="0"/>
              <w:ind w:left="79" w:right="417"/>
              <w:rPr>
                <w:sz w:val="15"/>
              </w:rPr>
            </w:pPr>
            <w:r>
              <w:rPr>
                <w:sz w:val="15"/>
              </w:rPr>
              <w:t>решении практических задач по выделению; корня;</w:t>
            </w:r>
          </w:p>
          <w:p>
            <w:pPr>
              <w:pStyle w:val="P4"/>
              <w:spacing w:lineRule="auto" w:line="266" w:before="2" w:beforeAutospacing="0" w:afterAutospacing="0"/>
              <w:ind w:left="79" w:right="98"/>
              <w:rPr>
                <w:sz w:val="15"/>
              </w:rPr>
            </w:pPr>
            <w:r>
              <w:rPr>
                <w:sz w:val="15"/>
              </w:rPr>
              <w:t>Самостоятельная работа: находить среди; предложенного набора слов слова с;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заданным корнем;;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10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10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10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8209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Окончание как изменяемая часть слова. Изменение формы слова с помощью окончания. Различение изменяемых и неизменяемых слов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Наблюдение за изменением формы слова;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Работа с текстом;</w:t>
            </w:r>
          </w:p>
          <w:p>
            <w:pPr>
              <w:pStyle w:val="P4"/>
              <w:spacing w:lineRule="auto" w:line="266" w:before="19" w:beforeAutospacing="0" w:afterAutospacing="0"/>
              <w:ind w:left="79" w:right="333"/>
              <w:rPr>
                <w:sz w:val="15"/>
              </w:rPr>
            </w:pPr>
            <w:r>
              <w:rPr>
                <w:sz w:val="15"/>
              </w:rPr>
              <w:t>в котором встречаются; формы одного и того же слова: поиск форм; слова;</w:t>
            </w:r>
          </w:p>
          <w:p>
            <w:pPr>
              <w:pStyle w:val="P4"/>
              <w:spacing w:lineRule="auto" w:line="266" w:before="3" w:beforeAutospacing="0" w:afterAutospacing="0"/>
              <w:ind w:left="79" w:right="437"/>
              <w:rPr>
                <w:sz w:val="15"/>
              </w:rPr>
            </w:pPr>
            <w:r>
              <w:rPr>
                <w:sz w:val="15"/>
              </w:rPr>
              <w:t>сравнение форм слова; выявление той;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части;</w:t>
            </w:r>
          </w:p>
          <w:p>
            <w:pPr>
              <w:pStyle w:val="P4"/>
              <w:spacing w:lineRule="auto" w:line="266" w:before="20" w:beforeAutospacing="0" w:afterAutospacing="0"/>
              <w:ind w:left="79" w:right="204"/>
              <w:rPr>
                <w:sz w:val="15"/>
              </w:rPr>
            </w:pPr>
            <w:r>
              <w:rPr>
                <w:sz w:val="15"/>
              </w:rPr>
              <w:t>которой различаются формы слова; (изменяемой части слова); Работа с понятием</w:t>
            </w:r>
          </w:p>
          <w:p>
            <w:pPr>
              <w:pStyle w:val="P4"/>
              <w:spacing w:lineRule="auto" w:line="266" w:before="2" w:beforeAutospacing="0" w:afterAutospacing="0"/>
              <w:ind w:left="79" w:right="164"/>
              <w:rPr>
                <w:sz w:val="15"/>
              </w:rPr>
            </w:pPr>
            <w:r>
              <w:rPr>
                <w:sz w:val="15"/>
              </w:rPr>
              <w:t>«окончание»: анализ; предложенного в учебнике определения;</w:t>
            </w:r>
          </w:p>
          <w:p>
            <w:pPr>
              <w:pStyle w:val="P4"/>
              <w:spacing w:lineRule="auto" w:line="266" w:before="2" w:beforeAutospacing="0" w:afterAutospacing="0"/>
              <w:ind w:left="79" w:right="347"/>
              <w:rPr>
                <w:sz w:val="15"/>
              </w:rPr>
            </w:pPr>
            <w:r>
              <w:rPr>
                <w:sz w:val="15"/>
              </w:rPr>
              <w:t xml:space="preserve">Учебный диалог «Как различать  разные; слова и формы одного и того же слова?»; Практическая работа: изменение слова по;</w:t>
            </w:r>
          </w:p>
          <w:p>
            <w:pPr>
              <w:pStyle w:val="P4"/>
              <w:spacing w:lineRule="auto" w:line="266" w:before="4" w:beforeAutospacing="0" w:afterAutospacing="0"/>
              <w:ind w:left="79" w:right="130"/>
              <w:rPr>
                <w:sz w:val="15"/>
              </w:rPr>
            </w:pPr>
            <w:r>
              <w:rPr>
                <w:sz w:val="15"/>
              </w:rPr>
              <w:t>предложенному в учебнике образцу;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175"/>
              <w:rPr>
                <w:sz w:val="15"/>
              </w:rPr>
            </w:pPr>
            <w:r>
              <w:rPr>
                <w:sz w:val="15"/>
              </w:rPr>
              <w:t>нахождение и выделение в формах одного и;</w:t>
            </w:r>
          </w:p>
          <w:p>
            <w:pPr>
              <w:pStyle w:val="P4"/>
              <w:spacing w:lineRule="auto" w:line="266" w:before="1" w:beforeAutospacing="0" w:afterAutospacing="0"/>
              <w:ind w:left="79" w:right="266"/>
              <w:rPr>
                <w:sz w:val="15"/>
              </w:rPr>
            </w:pPr>
            <w:r>
              <w:rPr>
                <w:sz w:val="15"/>
              </w:rPr>
              <w:t>того же слова окончания; Работа в группе: выполнение задания;</w:t>
            </w:r>
          </w:p>
          <w:p>
            <w:pPr>
              <w:pStyle w:val="P4"/>
              <w:spacing w:lineRule="auto" w:line="266" w:before="2" w:beforeAutospacing="0" w:afterAutospacing="0"/>
              <w:ind w:left="79" w:right="396"/>
              <w:rPr>
                <w:sz w:val="15"/>
              </w:rPr>
            </w:pPr>
            <w:r>
              <w:rPr>
                <w:sz w:val="15"/>
              </w:rPr>
              <w:t>«Помоги сверстнику из другой страны;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228"/>
              <w:rPr>
                <w:sz w:val="15"/>
              </w:rPr>
            </w:pPr>
            <w:r>
              <w:rPr>
                <w:sz w:val="15"/>
              </w:rPr>
              <w:t>начавшему учить русский язык;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исправить;</w:t>
            </w:r>
          </w:p>
          <w:p>
            <w:pPr>
              <w:pStyle w:val="P4"/>
              <w:spacing w:lineRule="auto" w:line="266" w:before="19" w:beforeAutospacing="0" w:afterAutospacing="0"/>
              <w:ind w:left="79" w:right="74"/>
              <w:rPr>
                <w:sz w:val="15"/>
              </w:rPr>
            </w:pPr>
            <w:r>
              <w:rPr>
                <w:sz w:val="15"/>
              </w:rPr>
              <w:t>ошибки» (ошибки связаны с тем;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что слова;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стоят в начальной форме);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9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9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  <w:p>
            <w:pPr>
              <w:pStyle w:val="P4"/>
              <w:numPr>
                <w:ilvl w:val="0"/>
                <w:numId w:val="9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57"/>
              <w:rPr>
                <w:sz w:val="15"/>
              </w:rPr>
            </w:pPr>
            <w:r>
              <w:rPr>
                <w:sz w:val="15"/>
              </w:rPr>
              <w:t xml:space="preserve">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1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20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6.Сетевое сообщество педагогов: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"http://rusedu.net/"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http://rusedu.net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7.Учитель портал: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"http://www.uchportal.ru/"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http://www.uchportal.ru</w:t>
            </w:r>
            <w:r>
              <w:rPr>
                <w:sz w:val="15"/>
              </w:rPr>
              <w:fldChar w:fldCharType="end"/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9938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Суффикс как часть слова (наблюдение). Приставка как часть слова (наблюдение)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04"/>
              <w:rPr>
                <w:sz w:val="15"/>
              </w:rPr>
            </w:pPr>
            <w:r>
              <w:rPr>
                <w:sz w:val="15"/>
              </w:rPr>
              <w:t>Работа с записями на доске: сопоставление; однокоренных слов и выявление различий; между ними в значении и в буквенной записи;</w:t>
            </w:r>
          </w:p>
          <w:p>
            <w:pPr>
              <w:pStyle w:val="P4"/>
              <w:spacing w:lineRule="auto" w:line="266" w:before="4" w:beforeAutospacing="0" w:afterAutospacing="0"/>
              <w:ind w:left="79" w:right="280"/>
              <w:rPr>
                <w:sz w:val="15"/>
              </w:rPr>
            </w:pPr>
            <w:r>
              <w:rPr>
                <w:sz w:val="15"/>
              </w:rPr>
              <w:t>(среди родственных слов есть несколько слов;</w:t>
            </w:r>
          </w:p>
          <w:p>
            <w:pPr>
              <w:pStyle w:val="P4"/>
              <w:spacing w:lineRule="auto" w:line="266" w:before="1" w:beforeAutospacing="0" w:afterAutospacing="0"/>
              <w:ind w:left="79" w:right="973"/>
              <w:rPr>
                <w:sz w:val="15"/>
              </w:rPr>
            </w:pPr>
            <w:r>
              <w:rPr>
                <w:sz w:val="15"/>
              </w:rPr>
              <w:t>с суффиксами; например;</w:t>
            </w:r>
          </w:p>
          <w:p>
            <w:pPr>
              <w:pStyle w:val="P4"/>
              <w:spacing w:lineRule="auto" w:line="266" w:before="2" w:beforeAutospacing="0" w:afterAutospacing="0"/>
              <w:ind w:left="79" w:right="611"/>
              <w:rPr>
                <w:sz w:val="15"/>
              </w:rPr>
            </w:pPr>
            <w:r>
              <w:rPr>
                <w:sz w:val="15"/>
              </w:rPr>
              <w:t>это может быть ряд; гора;</w:t>
            </w:r>
          </w:p>
          <w:p>
            <w:pPr>
              <w:pStyle w:val="P4"/>
              <w:spacing w:lineRule="auto" w:line="266" w:before="1" w:beforeAutospacing="0" w:afterAutospacing="0"/>
              <w:ind w:left="79" w:right="1029"/>
              <w:rPr>
                <w:sz w:val="15"/>
              </w:rPr>
            </w:pPr>
            <w:r>
              <w:rPr>
                <w:sz w:val="15"/>
              </w:rPr>
              <w:t>горка; горочка; горный; гористый);</w:t>
            </w:r>
          </w:p>
          <w:p>
            <w:pPr>
              <w:pStyle w:val="P4"/>
              <w:spacing w:lineRule="auto" w:line="266" w:before="3" w:beforeAutospacing="0" w:afterAutospacing="0"/>
              <w:ind w:left="79" w:right="440"/>
              <w:rPr>
                <w:sz w:val="15"/>
              </w:rPr>
            </w:pPr>
            <w:r>
              <w:rPr>
                <w:sz w:val="15"/>
              </w:rPr>
              <w:t>Наблюдение за образованием слов с; помощью суффиксов; выделение суффиксов;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600"/>
              <w:rPr>
                <w:sz w:val="15"/>
              </w:rPr>
            </w:pPr>
            <w:r>
              <w:rPr>
                <w:sz w:val="15"/>
              </w:rPr>
              <w:t>с помощью которых образованы слова;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97"/>
              <w:rPr>
                <w:sz w:val="15"/>
              </w:rPr>
            </w:pPr>
            <w:r>
              <w:rPr>
                <w:sz w:val="15"/>
              </w:rPr>
              <w:t>высказывание предположений о значении; суффиксов;</w:t>
            </w:r>
          </w:p>
          <w:p>
            <w:pPr>
              <w:pStyle w:val="P4"/>
              <w:spacing w:lineRule="auto" w:line="266" w:before="2" w:beforeAutospacing="0" w:afterAutospacing="0"/>
              <w:ind w:left="79" w:right="351"/>
              <w:rPr>
                <w:sz w:val="15"/>
              </w:rPr>
            </w:pPr>
            <w:r>
              <w:rPr>
                <w:sz w:val="15"/>
              </w:rPr>
              <w:t>Работа в группах: поиск среди;</w:t>
            </w:r>
          </w:p>
          <w:p>
            <w:pPr>
              <w:pStyle w:val="P4"/>
              <w:spacing w:lineRule="auto" w:line="266" w:before="1" w:beforeAutospacing="0" w:afterAutospacing="0"/>
              <w:ind w:left="79" w:right="98"/>
              <w:rPr>
                <w:sz w:val="15"/>
              </w:rPr>
            </w:pPr>
            <w:r>
              <w:rPr>
                <w:sz w:val="15"/>
              </w:rPr>
              <w:t>предложенного набора слов с одинаковыми; суффиксами; Дифференцированное задание: наблюдение;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165"/>
              <w:rPr>
                <w:sz w:val="15"/>
              </w:rPr>
            </w:pPr>
            <w:r>
              <w:rPr>
                <w:sz w:val="15"/>
              </w:rPr>
              <w:t>за синонимией суффиксов; Наблюдение за образованием слов с; помощью приставок; выделение приставок;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с;</w:t>
            </w:r>
          </w:p>
          <w:p>
            <w:pPr>
              <w:pStyle w:val="P4"/>
              <w:spacing w:lineRule="auto" w:line="266" w:before="19" w:beforeAutospacing="0" w:afterAutospacing="0"/>
              <w:ind w:left="79" w:right="716"/>
              <w:rPr>
                <w:sz w:val="15"/>
              </w:rPr>
            </w:pPr>
            <w:r>
              <w:rPr>
                <w:sz w:val="15"/>
              </w:rPr>
              <w:t>помощью которых образованы слова;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97"/>
              <w:rPr>
                <w:sz w:val="15"/>
              </w:rPr>
            </w:pPr>
            <w:r>
              <w:rPr>
                <w:sz w:val="15"/>
              </w:rPr>
              <w:t>высказывание предположений о значении; приставок;</w:t>
            </w:r>
          </w:p>
          <w:p>
            <w:pPr>
              <w:pStyle w:val="P4"/>
              <w:spacing w:lineRule="auto" w:line="266" w:before="2" w:beforeAutospacing="0" w:afterAutospacing="0"/>
              <w:ind w:left="79" w:right="192"/>
              <w:rPr>
                <w:sz w:val="15"/>
              </w:rPr>
            </w:pPr>
            <w:r>
              <w:rPr>
                <w:sz w:val="15"/>
              </w:rPr>
              <w:t>Работа с таблицей: подбор примеров слов с; указанными в таблице суффиксами и; приставками;;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lineRule="auto" w:line="266" w:before="64" w:beforeAutospacing="0" w:afterAutospacing="0"/>
              <w:ind w:left="80" w:right="51"/>
              <w:rPr>
                <w:sz w:val="15"/>
              </w:rPr>
            </w:pPr>
            <w:r>
              <w:rPr>
                <w:sz w:val="15"/>
              </w:rPr>
              <w:t xml:space="preserve">3.Социальная сеть работников образования: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"http://nsportal.ru/nachalnaya"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http://nsportal.ru/nachalnaya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lineRule="auto" w:line="266" w:before="2" w:beforeAutospacing="0" w:afterAutospacing="0"/>
              <w:ind w:left="80" w:right="1009"/>
              <w:rPr>
                <w:sz w:val="15"/>
              </w:rPr>
            </w:pPr>
            <w:r>
              <w:rPr>
                <w:sz w:val="15"/>
              </w:rPr>
              <w:t>-shkola 4.Фестиваль</w:t>
            </w:r>
          </w:p>
          <w:p>
            <w:pPr>
              <w:pStyle w:val="P4"/>
              <w:spacing w:before="2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педагогических идей</w:t>
            </w:r>
          </w:p>
          <w:p>
            <w:pPr>
              <w:pStyle w:val="P4"/>
              <w:spacing w:lineRule="auto" w:line="266" w:before="19" w:beforeAutospacing="0" w:afterAutospacing="0"/>
              <w:ind w:left="80" w:right="140"/>
              <w:rPr>
                <w:sz w:val="15"/>
              </w:rPr>
            </w:pPr>
            <w:r>
              <w:rPr>
                <w:sz w:val="15"/>
              </w:rPr>
              <w:t>«Открытый урок»: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"http://festival.1septe/"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http://festival.1septe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mber.ru</w:t>
            </w:r>
          </w:p>
          <w:p>
            <w:pPr>
              <w:pStyle w:val="P4"/>
              <w:spacing w:lineRule="auto" w:line="266" w:before="2" w:beforeAutospacing="0" w:afterAutospacing="0"/>
              <w:ind w:left="80" w:right="56"/>
              <w:rPr>
                <w:sz w:val="15"/>
              </w:rPr>
            </w:pPr>
            <w:r>
              <w:rPr>
                <w:sz w:val="15"/>
              </w:rPr>
              <w:t xml:space="preserve">5.Методические пособия и рабочие программы учителям начальной школы: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"http://nachalka.com/"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http://nachalka.com</w:t>
            </w:r>
            <w:r>
              <w:rPr>
                <w:sz w:val="15"/>
              </w:rPr>
              <w:fldChar w:fldCharType="end"/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5. </w:t>
            </w:r>
            <w:r>
              <w:rPr>
                <w:b w:val="1"/>
                <w:sz w:val="15"/>
              </w:rPr>
              <w:t>Морфология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6672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3" w:beforeAutospacing="0" w:afterAutospacing="0"/>
              <w:rPr>
                <w:sz w:val="15"/>
              </w:rPr>
            </w:pPr>
            <w:r>
              <w:rPr>
                <w:sz w:val="15"/>
              </w:rPr>
              <w:t>Имя существительное (ознакомление): общее значение, вопросы («кто?», «что?»), употреб</w:t>
            </w:r>
            <w:r>
              <w:rPr>
                <w:rFonts w:ascii="Trebuchet MS" w:hAnsi="Trebuchet MS"/>
                <w:sz w:val="15"/>
              </w:rPr>
              <w:t xml:space="preserve">‐ </w:t>
            </w:r>
            <w:r>
              <w:rPr>
                <w:sz w:val="15"/>
              </w:rPr>
              <w:t>ление в речи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38"/>
              <w:rPr>
                <w:sz w:val="15"/>
              </w:rPr>
            </w:pPr>
            <w:r>
              <w:rPr>
                <w:sz w:val="15"/>
              </w:rPr>
              <w:t>Наблюдение за предложенным набором слов:;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что обозначают;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 какой вопрос отвечают;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265"/>
              <w:rPr>
                <w:sz w:val="15"/>
              </w:rPr>
            </w:pPr>
            <w:r>
              <w:rPr>
                <w:sz w:val="15"/>
              </w:rPr>
              <w:t>формулирование вывода; введение понятия;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314"/>
              <w:rPr>
                <w:sz w:val="15"/>
              </w:rPr>
            </w:pPr>
            <w:r>
              <w:rPr>
                <w:sz w:val="15"/>
              </w:rPr>
              <w:t>«имя существительное»; Работа в парах: распределение имён; существительных на две группы в;</w:t>
            </w:r>
          </w:p>
          <w:p>
            <w:pPr>
              <w:pStyle w:val="P4"/>
              <w:spacing w:lineRule="auto" w:line="266" w:before="4" w:beforeAutospacing="0" w:afterAutospacing="0"/>
              <w:ind w:left="79" w:right="555"/>
              <w:rPr>
                <w:sz w:val="15"/>
              </w:rPr>
            </w:pPr>
            <w:r>
              <w:rPr>
                <w:sz w:val="15"/>
              </w:rPr>
              <w:t>зависимости от того; на какой вопрос; отвечают:«что?» или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«кто?»;</w:t>
            </w:r>
          </w:p>
          <w:p>
            <w:pPr>
              <w:pStyle w:val="P4"/>
              <w:spacing w:lineRule="auto" w:line="266" w:before="19" w:beforeAutospacing="0" w:afterAutospacing="0"/>
              <w:ind w:left="79" w:right="57"/>
              <w:rPr>
                <w:sz w:val="15"/>
              </w:rPr>
            </w:pPr>
            <w:r>
              <w:rPr>
                <w:sz w:val="15"/>
              </w:rPr>
              <w:t>Наблюдение за лексическим значением имён; существительных; Упражнение: находить в тексте слова по;</w:t>
            </w:r>
          </w:p>
          <w:p>
            <w:pPr>
              <w:pStyle w:val="P4"/>
              <w:spacing w:lineRule="auto" w:line="266" w:before="4" w:beforeAutospacing="0" w:afterAutospacing="0"/>
              <w:ind w:left="79" w:right="477"/>
              <w:rPr>
                <w:sz w:val="15"/>
              </w:rPr>
            </w:pPr>
            <w:r>
              <w:rPr>
                <w:sz w:val="15"/>
              </w:rPr>
              <w:t>заданным основаниям (например;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слова;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533"/>
              <w:rPr>
                <w:sz w:val="15"/>
              </w:rPr>
            </w:pPr>
            <w:r>
              <w:rPr>
                <w:sz w:val="15"/>
              </w:rPr>
              <w:t>называющие явления природы;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черты;</w:t>
            </w:r>
          </w:p>
          <w:p>
            <w:pPr>
              <w:pStyle w:val="P4"/>
              <w:spacing w:lineRule="auto" w:line="266" w:before="20" w:beforeAutospacing="0" w:afterAutospacing="0"/>
              <w:ind w:left="79" w:right="288"/>
              <w:rPr>
                <w:sz w:val="15"/>
              </w:rPr>
            </w:pPr>
            <w:r>
              <w:rPr>
                <w:sz w:val="15"/>
              </w:rPr>
              <w:t>характера и т. д.); Дифференцированное задание: выявление; общего признака группы слов;;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8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8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6576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5.2.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Глагол (ознакомление): общее значение, вопросы («что делать?», «что сделать?» и др.), употребление в речи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38"/>
              <w:rPr>
                <w:sz w:val="15"/>
              </w:rPr>
            </w:pPr>
            <w:r>
              <w:rPr>
                <w:sz w:val="15"/>
              </w:rPr>
              <w:t>Наблюдение за предложенным набором слов:;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что обозначают;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 какой вопрос отвечают;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265"/>
              <w:rPr>
                <w:sz w:val="15"/>
              </w:rPr>
            </w:pPr>
            <w:r>
              <w:rPr>
                <w:sz w:val="15"/>
              </w:rPr>
              <w:t>формулирование вывода; введение понятия;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«глагол»;</w:t>
            </w:r>
          </w:p>
          <w:p>
            <w:pPr>
              <w:pStyle w:val="P4"/>
              <w:spacing w:lineRule="auto" w:line="266" w:before="20" w:beforeAutospacing="0" w:afterAutospacing="0"/>
              <w:ind w:left="79" w:right="58"/>
              <w:rPr>
                <w:sz w:val="15"/>
              </w:rPr>
            </w:pPr>
            <w:r>
              <w:rPr>
                <w:sz w:val="15"/>
              </w:rPr>
              <w:t>Упражнение: распределение глаголов на две;</w:t>
            </w:r>
          </w:p>
          <w:p>
            <w:pPr>
              <w:pStyle w:val="P4"/>
              <w:spacing w:lineRule="auto" w:line="266" w:before="1" w:beforeAutospacing="0" w:afterAutospacing="0"/>
              <w:ind w:left="79" w:right="294"/>
              <w:rPr>
                <w:sz w:val="15"/>
              </w:rPr>
            </w:pPr>
            <w:r>
              <w:rPr>
                <w:sz w:val="15"/>
              </w:rPr>
              <w:t>группы в зависимости от того;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 какой;</w:t>
            </w:r>
          </w:p>
          <w:p>
            <w:pPr>
              <w:pStyle w:val="P4"/>
              <w:spacing w:lineRule="auto" w:line="266" w:before="19" w:beforeAutospacing="0" w:afterAutospacing="0"/>
              <w:ind w:left="79" w:right="453"/>
              <w:rPr>
                <w:sz w:val="15"/>
              </w:rPr>
            </w:pPr>
            <w:r>
              <w:rPr>
                <w:sz w:val="15"/>
              </w:rPr>
              <w:t>вопрос отвечают: «что делать?» или «что; сделать?»;</w:t>
            </w:r>
          </w:p>
          <w:p>
            <w:pPr>
              <w:pStyle w:val="P4"/>
              <w:spacing w:lineRule="auto" w:line="266" w:before="2" w:beforeAutospacing="0" w:afterAutospacing="0"/>
              <w:ind w:left="79" w:right="57"/>
              <w:rPr>
                <w:sz w:val="15"/>
              </w:rPr>
            </w:pPr>
            <w:r>
              <w:rPr>
                <w:sz w:val="15"/>
              </w:rPr>
              <w:t>Наблюдение за лексическим значением;</w:t>
            </w:r>
          </w:p>
          <w:p>
            <w:pPr>
              <w:pStyle w:val="P4"/>
              <w:spacing w:lineRule="auto" w:line="266" w:before="2" w:beforeAutospacing="0" w:afterAutospacing="0"/>
              <w:ind w:left="79" w:right="482"/>
              <w:rPr>
                <w:sz w:val="15"/>
              </w:rPr>
            </w:pPr>
            <w:r>
              <w:rPr>
                <w:sz w:val="15"/>
              </w:rPr>
              <w:t>глаголов. Дифференцированное задание:;</w:t>
            </w:r>
          </w:p>
          <w:p>
            <w:pPr>
              <w:pStyle w:val="P4"/>
              <w:spacing w:lineRule="auto" w:line="266" w:before="1" w:beforeAutospacing="0" w:afterAutospacing="0"/>
              <w:ind w:left="79" w:right="381"/>
              <w:rPr>
                <w:sz w:val="15"/>
              </w:rPr>
            </w:pPr>
            <w:r>
              <w:rPr>
                <w:sz w:val="15"/>
              </w:rPr>
              <w:t>группировка глаголов в зависимости от того;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61"/>
              <w:rPr>
                <w:sz w:val="15"/>
              </w:rPr>
            </w:pPr>
            <w:r>
              <w:rPr>
                <w:sz w:val="15"/>
              </w:rPr>
              <w:t>называют они движение или чувства;</w:t>
            </w:r>
          </w:p>
          <w:p>
            <w:pPr>
              <w:pStyle w:val="P4"/>
              <w:spacing w:lineRule="auto" w:line="266" w:before="2" w:beforeAutospacing="0" w:afterAutospacing="0"/>
              <w:ind w:left="79" w:right="511"/>
              <w:rPr>
                <w:sz w:val="15"/>
              </w:rPr>
            </w:pPr>
            <w:r>
              <w:rPr>
                <w:sz w:val="15"/>
              </w:rPr>
              <w:t>Практическая работа: выписать из набора; слов только глаголы;</w:t>
            </w:r>
          </w:p>
          <w:p>
            <w:pPr>
              <w:pStyle w:val="P4"/>
              <w:spacing w:lineRule="auto" w:line="266" w:before="2" w:beforeAutospacing="0" w:afterAutospacing="0"/>
              <w:ind w:left="79" w:right="98"/>
              <w:rPr>
                <w:sz w:val="15"/>
              </w:rPr>
            </w:pPr>
            <w:r>
              <w:rPr>
                <w:sz w:val="15"/>
              </w:rPr>
              <w:t>Работа в парах: нахождение в тексте;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глаголов;;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7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7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5940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5.3.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Имя прилагательное (ознакомление): общее значение, вопросы («какой?», «какая?»,</w:t>
            </w:r>
          </w:p>
          <w:p>
            <w:pPr>
              <w:pStyle w:val="P4"/>
              <w:spacing w:before="20" w:beforeAutospacing="0" w:afterAutospacing="0"/>
              <w:rPr>
                <w:sz w:val="15"/>
              </w:rPr>
            </w:pPr>
            <w:r>
              <w:rPr>
                <w:sz w:val="15"/>
              </w:rPr>
              <w:t>«какое?», «какие?»), употребление в речи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38"/>
              <w:rPr>
                <w:sz w:val="15"/>
              </w:rPr>
            </w:pPr>
            <w:r>
              <w:rPr>
                <w:sz w:val="15"/>
              </w:rPr>
              <w:t>Наблюдение за предложенным набором слов:;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что обозначают;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 какой вопрос отвечают;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265"/>
              <w:rPr>
                <w:sz w:val="15"/>
              </w:rPr>
            </w:pPr>
            <w:r>
              <w:rPr>
                <w:sz w:val="15"/>
              </w:rPr>
              <w:t>формулирование вывода; введение понятия;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412"/>
              <w:rPr>
                <w:sz w:val="15"/>
              </w:rPr>
            </w:pPr>
            <w:r>
              <w:rPr>
                <w:sz w:val="15"/>
              </w:rPr>
              <w:t>«имя прилагательное»; Работа в парах: распределение имён; прилагательных на три группы в зависимости; от того;</w:t>
            </w:r>
          </w:p>
          <w:p>
            <w:pPr>
              <w:pStyle w:val="P4"/>
              <w:spacing w:lineRule="auto" w:line="266" w:before="4" w:beforeAutospacing="0" w:afterAutospacing="0"/>
              <w:ind w:left="79" w:right="640"/>
              <w:rPr>
                <w:sz w:val="15"/>
              </w:rPr>
            </w:pPr>
            <w:r>
              <w:rPr>
                <w:sz w:val="15"/>
              </w:rPr>
              <w:t>на какой вопрос отвечают:«какой?»;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«какое?»;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«какая?»;</w:t>
            </w:r>
          </w:p>
          <w:p>
            <w:pPr>
              <w:pStyle w:val="P4"/>
              <w:spacing w:lineRule="auto" w:line="266" w:before="20" w:beforeAutospacing="0" w:afterAutospacing="0"/>
              <w:ind w:left="79" w:right="57"/>
              <w:rPr>
                <w:sz w:val="15"/>
              </w:rPr>
            </w:pPr>
            <w:r>
              <w:rPr>
                <w:sz w:val="15"/>
              </w:rPr>
              <w:t>Наблюдение за лексическим значением имён; прилагательных; Дифференцированное задание: выявление;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288"/>
              <w:rPr>
                <w:sz w:val="15"/>
              </w:rPr>
            </w:pPr>
            <w:r>
              <w:rPr>
                <w:sz w:val="15"/>
              </w:rPr>
              <w:t>общего признака группы имён;</w:t>
            </w:r>
          </w:p>
          <w:p>
            <w:pPr>
              <w:pStyle w:val="P4"/>
              <w:spacing w:lineRule="auto" w:line="266" w:before="1" w:beforeAutospacing="0" w:afterAutospacing="0"/>
              <w:ind w:left="79" w:right="377"/>
              <w:rPr>
                <w:sz w:val="15"/>
              </w:rPr>
            </w:pPr>
            <w:r>
              <w:rPr>
                <w:sz w:val="15"/>
              </w:rPr>
              <w:t>прилагательных; Практическая работа: выписывание из текста; имён прилагательных;;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6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6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</w:tc>
      </w:tr>
      <w:tr>
        <w:trPr>
          <w:trHeight w:hRule="atLeast" w:val="398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5.4.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b w:val="1"/>
                <w:sz w:val="15"/>
              </w:rPr>
              <w:t xml:space="preserve">в, на, из, без, над, до, у, о, об </w:t>
            </w:r>
            <w:r>
              <w:rPr>
                <w:sz w:val="15"/>
              </w:rPr>
              <w:t>и др.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15"/>
              <w:rPr>
                <w:sz w:val="15"/>
              </w:rPr>
            </w:pPr>
            <w:r>
              <w:rPr>
                <w:sz w:val="15"/>
              </w:rPr>
              <w:t>Учебный диалог «Чем похожи и чем; различаются предлоги и приставки?»; Совместное составление алгоритма;</w:t>
            </w:r>
          </w:p>
          <w:p>
            <w:pPr>
              <w:pStyle w:val="P4"/>
              <w:spacing w:lineRule="auto" w:line="266" w:before="4" w:beforeAutospacing="0" w:afterAutospacing="0"/>
              <w:ind w:left="79" w:right="365"/>
              <w:rPr>
                <w:sz w:val="15"/>
              </w:rPr>
            </w:pPr>
            <w:r>
              <w:rPr>
                <w:sz w:val="15"/>
              </w:rPr>
              <w:t>различения приставок и предлогов;</w:t>
            </w:r>
          </w:p>
          <w:p>
            <w:pPr>
              <w:pStyle w:val="P4"/>
              <w:spacing w:lineRule="auto" w:line="266" w:before="2" w:beforeAutospacing="0" w:afterAutospacing="0"/>
              <w:ind w:left="79" w:right="91"/>
              <w:rPr>
                <w:sz w:val="15"/>
              </w:rPr>
            </w:pPr>
            <w:r>
              <w:rPr>
                <w:sz w:val="15"/>
              </w:rPr>
              <w:t>Списывание предложений с раскрытием;</w:t>
            </w:r>
          </w:p>
          <w:p>
            <w:pPr>
              <w:pStyle w:val="P4"/>
              <w:spacing w:lineRule="auto" w:line="266" w:before="1" w:beforeAutospacing="0" w:afterAutospacing="0"/>
              <w:ind w:left="79" w:right="361"/>
              <w:rPr>
                <w:sz w:val="15"/>
              </w:rPr>
            </w:pPr>
            <w:r>
              <w:rPr>
                <w:sz w:val="15"/>
              </w:rPr>
              <w:t>скобок на основе применения алгоритма; различения предлогов и приставок;</w:t>
            </w:r>
          </w:p>
          <w:p>
            <w:pPr>
              <w:pStyle w:val="P4"/>
              <w:spacing w:lineRule="auto" w:line="266" w:before="2" w:beforeAutospacing="0" w:afterAutospacing="0"/>
              <w:ind w:left="79" w:right="673"/>
              <w:rPr>
                <w:sz w:val="15"/>
              </w:rPr>
            </w:pPr>
            <w:r>
              <w:rPr>
                <w:sz w:val="15"/>
              </w:rPr>
              <w:t>Творческая работа: составление; предложений;</w:t>
            </w:r>
          </w:p>
          <w:p>
            <w:pPr>
              <w:pStyle w:val="P4"/>
              <w:spacing w:lineRule="auto" w:line="266" w:before="2" w:beforeAutospacing="0" w:afterAutospacing="0"/>
              <w:ind w:left="79" w:right="188"/>
              <w:rPr>
                <w:sz w:val="15"/>
              </w:rPr>
            </w:pPr>
            <w:r>
              <w:rPr>
                <w:sz w:val="15"/>
              </w:rPr>
              <w:t>в которых есть одинаково; звучащие предлоги и приставки;;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48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 Практическая работа;</w:t>
            </w:r>
          </w:p>
        </w:tc>
        <w:tc>
          <w:tcPr>
            <w:tcW w:w="1944" w:type="dxa"/>
          </w:tcPr>
          <w:p>
            <w:pPr>
              <w:pStyle w:val="P4"/>
              <w:numPr>
                <w:ilvl w:val="0"/>
                <w:numId w:val="5"/>
              </w:numPr>
              <w:tabs>
                <w:tab w:val="left" w:pos="199" w:leader="none"/>
              </w:tabs>
              <w:spacing w:lineRule="auto" w:line="266" w:before="64" w:beforeAutospacing="0" w:afterAutospacing="0"/>
              <w:ind w:firstLine="0" w:right="87"/>
              <w:rPr>
                <w:sz w:val="15"/>
              </w:rPr>
            </w:pPr>
            <w:r>
              <w:rPr>
                <w:sz w:val="15"/>
              </w:rPr>
              <w:t xml:space="preserve">Сайт «Я иду на урок начальной школы»: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"http://nsc.1september.ru/uro"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http://nsc.1september.ru/uro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k</w:t>
            </w:r>
          </w:p>
          <w:p>
            <w:pPr>
              <w:pStyle w:val="P4"/>
              <w:numPr>
                <w:ilvl w:val="0"/>
                <w:numId w:val="5"/>
              </w:numPr>
              <w:tabs>
                <w:tab w:val="left" w:pos="199" w:leader="none"/>
              </w:tabs>
              <w:spacing w:lineRule="auto" w:line="266" w:before="3" w:beforeAutospacing="0" w:afterAutospacing="0"/>
              <w:ind w:firstLine="0" w:right="96"/>
              <w:rPr>
                <w:sz w:val="15"/>
              </w:rPr>
            </w:pPr>
            <w:r>
              <w:rPr>
                <w:sz w:val="15"/>
              </w:rPr>
              <w:t xml:space="preserve">Электронная версия журнала «Начальная школа»: </w:t>
            </w: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"http://nsc.1september.ru/ind"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http://nsc.1september.ru/ind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ex.php</w:t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6. </w:t>
            </w:r>
            <w:r>
              <w:rPr>
                <w:b w:val="1"/>
                <w:sz w:val="15"/>
              </w:rPr>
              <w:t>Синтаксис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707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6.1.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865"/>
              <w:rPr>
                <w:sz w:val="15"/>
              </w:rPr>
            </w:pPr>
            <w:r>
              <w:rPr>
                <w:sz w:val="15"/>
              </w:rPr>
              <w:t>Порядок слов в предложении; связь слов в предложении (повторение). Предложение как единица языка.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17"/>
              <w:rPr>
                <w:sz w:val="15"/>
              </w:rPr>
            </w:pPr>
            <w:r>
              <w:rPr>
                <w:sz w:val="15"/>
              </w:rPr>
              <w:t>Обсуждение проблемного вопроса «Чем;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различаются предложение и</w:t>
            </w:r>
          </w:p>
          <w:p>
            <w:pPr>
              <w:pStyle w:val="P4"/>
              <w:spacing w:lineRule="auto" w:line="266" w:before="19" w:beforeAutospacing="0" w:afterAutospacing="0"/>
              <w:ind w:left="79" w:right="816"/>
              <w:rPr>
                <w:sz w:val="15"/>
              </w:rPr>
            </w:pPr>
            <w:r>
              <w:rPr>
                <w:sz w:val="15"/>
              </w:rPr>
              <w:t>„не; предложение“?»;</w:t>
            </w:r>
          </w:p>
          <w:p>
            <w:pPr>
              <w:pStyle w:val="P4"/>
              <w:spacing w:lineRule="auto" w:line="266" w:before="2" w:beforeAutospacing="0" w:afterAutospacing="0"/>
              <w:ind w:left="79" w:right="114"/>
              <w:rPr>
                <w:sz w:val="15"/>
              </w:rPr>
            </w:pPr>
            <w:r>
              <w:rPr>
                <w:sz w:val="15"/>
              </w:rPr>
              <w:t>Наблюдение за связью слов в предложении; Упражнение: запись предложений с; употреблением слов в предложениях в;</w:t>
            </w:r>
          </w:p>
          <w:p>
            <w:pPr>
              <w:pStyle w:val="P4"/>
              <w:spacing w:lineRule="auto" w:line="266" w:before="3" w:beforeAutospacing="0" w:afterAutospacing="0"/>
              <w:ind w:left="79" w:right="110"/>
              <w:rPr>
                <w:sz w:val="15"/>
              </w:rPr>
            </w:pPr>
            <w:r>
              <w:rPr>
                <w:sz w:val="15"/>
              </w:rPr>
              <w:t>нужной форме (с опорой на собственный;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речевой опыт);</w:t>
            </w:r>
          </w:p>
          <w:p>
            <w:pPr>
              <w:pStyle w:val="P4"/>
              <w:spacing w:lineRule="auto" w:line="266" w:before="19" w:beforeAutospacing="0" w:afterAutospacing="0"/>
              <w:ind w:left="79" w:right="90"/>
              <w:rPr>
                <w:sz w:val="15"/>
              </w:rPr>
            </w:pPr>
            <w:r>
              <w:rPr>
                <w:sz w:val="15"/>
              </w:rPr>
              <w:t>Работа в парах: составление предложений из;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набора слов;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lineRule="auto" w:line="266" w:before="64" w:beforeAutospacing="0" w:afterAutospacing="0"/>
              <w:ind w:left="80" w:right="186"/>
              <w:rPr>
                <w:sz w:val="15"/>
              </w:rPr>
            </w:pPr>
            <w:r>
              <w:rPr>
                <w:sz w:val="15"/>
              </w:rPr>
              <w:t>Интерактивные плакаты https://infourok.ru/interakt ivnie-pravila-po- russkomuyaziku</w:t>
            </w:r>
          </w:p>
        </w:tc>
      </w:tr>
      <w:tr>
        <w:trPr>
          <w:trHeight w:hRule="atLeast" w:val="3599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Предложение и слово. Отличие предложения от слова. Наблюдение за выделением в устной речи одного из слов предложения (логическое ударение)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17"/>
              <w:rPr>
                <w:sz w:val="15"/>
              </w:rPr>
            </w:pPr>
            <w:r>
              <w:rPr>
                <w:sz w:val="15"/>
              </w:rPr>
              <w:t>Обсуждение проблемного вопроса «Чем;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различаются предложение и</w:t>
            </w:r>
          </w:p>
          <w:p>
            <w:pPr>
              <w:pStyle w:val="P4"/>
              <w:spacing w:lineRule="auto" w:line="266" w:before="19" w:beforeAutospacing="0" w:afterAutospacing="0"/>
              <w:ind w:left="79" w:right="816"/>
              <w:rPr>
                <w:sz w:val="15"/>
              </w:rPr>
            </w:pPr>
            <w:r>
              <w:rPr>
                <w:sz w:val="15"/>
              </w:rPr>
              <w:t>„не; предложение“?»;</w:t>
            </w:r>
          </w:p>
          <w:p>
            <w:pPr>
              <w:pStyle w:val="P4"/>
              <w:spacing w:lineRule="auto" w:line="266" w:before="2" w:beforeAutospacing="0" w:afterAutospacing="0"/>
              <w:ind w:left="79" w:right="114"/>
              <w:rPr>
                <w:sz w:val="15"/>
              </w:rPr>
            </w:pPr>
            <w:r>
              <w:rPr>
                <w:sz w:val="15"/>
              </w:rPr>
              <w:t>Наблюдение за связью слов в предложении; Упражнение: запись предложений с; употреблением слов в предложениях в;</w:t>
            </w:r>
          </w:p>
          <w:p>
            <w:pPr>
              <w:pStyle w:val="P4"/>
              <w:spacing w:lineRule="auto" w:line="266" w:before="3" w:beforeAutospacing="0" w:afterAutospacing="0"/>
              <w:ind w:left="79" w:right="110"/>
              <w:rPr>
                <w:sz w:val="15"/>
              </w:rPr>
            </w:pPr>
            <w:r>
              <w:rPr>
                <w:sz w:val="15"/>
              </w:rPr>
              <w:t>нужной форме (с опорой на собственный;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речевой опыт);</w:t>
            </w:r>
          </w:p>
          <w:p>
            <w:pPr>
              <w:pStyle w:val="P4"/>
              <w:spacing w:lineRule="auto" w:line="266" w:before="19" w:beforeAutospacing="0" w:afterAutospacing="0"/>
              <w:ind w:left="79" w:right="90"/>
              <w:rPr>
                <w:sz w:val="15"/>
              </w:rPr>
            </w:pPr>
            <w:r>
              <w:rPr>
                <w:sz w:val="15"/>
              </w:rPr>
              <w:t>Работа в парах: составление предложений из;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набора слов;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lineRule="auto" w:line="266" w:before="64" w:beforeAutospacing="0" w:afterAutospacing="0"/>
              <w:ind w:left="80" w:right="182"/>
              <w:jc w:val="both"/>
              <w:rPr>
                <w:sz w:val="15"/>
              </w:rPr>
            </w:pPr>
            <w:r>
              <w:rPr>
                <w:sz w:val="15"/>
              </w:rPr>
              <w:t>Интерактивные плакаты https://infourok.ru/interakt ivnie-pravila-po-russkomu yaziku</w:t>
            </w:r>
          </w:p>
        </w:tc>
      </w:tr>
    </w:tbl>
    <w:p>
      <w:pPr>
        <w:spacing w:lineRule="auto" w:line="266" w:beforeAutospacing="0" w:afterAutospacing="0"/>
        <w:jc w:val="both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4751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6.3.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865"/>
              <w:rPr>
                <w:sz w:val="15"/>
              </w:rPr>
            </w:pPr>
            <w:r>
              <w:rPr>
                <w:sz w:val="15"/>
              </w:rPr>
              <w:t>Виды предложений по цели высказывания: повествовательные, вопросительные, побудительные предложения.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41"/>
              <w:rPr>
                <w:sz w:val="15"/>
              </w:rPr>
            </w:pPr>
            <w:r>
              <w:rPr>
                <w:sz w:val="15"/>
              </w:rPr>
              <w:t>Работа с рисунками и подписями к рисункам; (предложения различаются по цели;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высказывания;</w:t>
            </w:r>
          </w:p>
          <w:p>
            <w:pPr>
              <w:pStyle w:val="P4"/>
              <w:spacing w:lineRule="auto" w:line="266" w:before="20" w:beforeAutospacing="0" w:afterAutospacing="0"/>
              <w:ind w:left="79" w:right="59"/>
              <w:rPr>
                <w:sz w:val="15"/>
              </w:rPr>
            </w:pPr>
            <w:r>
              <w:rPr>
                <w:sz w:val="15"/>
              </w:rPr>
              <w:t>например: «Снег идёт. Снег; идёт? Снег;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иди!»): сравнение ситуаций;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174"/>
              <w:rPr>
                <w:sz w:val="15"/>
              </w:rPr>
            </w:pPr>
            <w:r>
              <w:rPr>
                <w:sz w:val="15"/>
              </w:rPr>
              <w:t>изображённых на рисунке; формулирование;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вывода о целях;</w:t>
            </w:r>
          </w:p>
          <w:p>
            <w:pPr>
              <w:pStyle w:val="P4"/>
              <w:spacing w:lineRule="auto" w:line="266" w:before="20" w:beforeAutospacing="0" w:afterAutospacing="0"/>
              <w:ind w:left="79" w:right="208"/>
              <w:rPr>
                <w:sz w:val="15"/>
              </w:rPr>
            </w:pPr>
            <w:r>
              <w:rPr>
                <w:sz w:val="15"/>
              </w:rPr>
              <w:t>с которыми произносятся; предложения;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89"/>
              <w:rPr>
                <w:sz w:val="15"/>
              </w:rPr>
            </w:pPr>
            <w:r>
              <w:rPr>
                <w:sz w:val="15"/>
              </w:rPr>
              <w:t>Учебный диалог «Как соотносятся знаки; препинания в конце предложения с целевой; установкой предложения?»; Составление таблицы</w:t>
            </w:r>
          </w:p>
          <w:p>
            <w:pPr>
              <w:pStyle w:val="P4"/>
              <w:spacing w:lineRule="auto" w:line="266" w:before="4" w:beforeAutospacing="0" w:afterAutospacing="0"/>
              <w:ind w:left="79" w:right="341"/>
              <w:rPr>
                <w:sz w:val="15"/>
              </w:rPr>
            </w:pPr>
            <w:r>
              <w:rPr>
                <w:sz w:val="15"/>
              </w:rPr>
              <w:t xml:space="preserve">«Виды  предложений; по цели высказывания»; подбор примеров;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lineRule="auto" w:line="266" w:before="64" w:beforeAutospacing="0" w:afterAutospacing="0"/>
              <w:ind w:left="80" w:right="186"/>
              <w:rPr>
                <w:sz w:val="15"/>
              </w:rPr>
            </w:pPr>
            <w:r>
              <w:rPr>
                <w:sz w:val="15"/>
              </w:rPr>
              <w:t>Интерактивные плакаты https://infourok.ru/interakt ivnie-pravila-po- russkomuyazik</w:t>
            </w:r>
          </w:p>
        </w:tc>
      </w:tr>
      <w:tr>
        <w:trPr>
          <w:trHeight w:hRule="atLeast" w:val="5796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6.4.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41"/>
              <w:rPr>
                <w:sz w:val="15"/>
              </w:rPr>
            </w:pPr>
            <w:r>
              <w:rPr>
                <w:sz w:val="15"/>
              </w:rPr>
              <w:t>Работа с рисунками и подписями к рисункам; (предложения различаются по;</w:t>
            </w:r>
          </w:p>
          <w:p>
            <w:pPr>
              <w:pStyle w:val="P4"/>
              <w:spacing w:lineRule="auto" w:line="266" w:before="3" w:beforeAutospacing="0" w:afterAutospacing="0"/>
              <w:ind w:left="79" w:right="324"/>
              <w:rPr>
                <w:sz w:val="15"/>
              </w:rPr>
            </w:pPr>
            <w:r>
              <w:rPr>
                <w:sz w:val="15"/>
              </w:rPr>
              <w:t>эмоциональной окраске; например: «Ланды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0" w:beforeAutospacing="0" w:afterAutospacing="0"/>
              <w:ind w:left="79" w:right="397"/>
              <w:rPr>
                <w:sz w:val="15"/>
              </w:rPr>
            </w:pPr>
            <w:r>
              <w:rPr>
                <w:sz w:val="15"/>
              </w:rPr>
              <w:t>ши расцвели. Ландыши расцвели!»):; сравнение ситуаций; изображённых на; рисунках;</w:t>
            </w:r>
          </w:p>
          <w:p>
            <w:pPr>
              <w:pStyle w:val="P4"/>
              <w:spacing w:lineRule="auto" w:line="266" w:before="3" w:beforeAutospacing="0" w:afterAutospacing="0"/>
              <w:ind w:left="79" w:right="65"/>
              <w:rPr>
                <w:sz w:val="15"/>
              </w:rPr>
            </w:pPr>
            <w:r>
              <w:rPr>
                <w:sz w:val="15"/>
              </w:rPr>
              <w:t>наблюдение за интонационным; оформлением предложений; Работа в парах: сопоставление предложений;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330"/>
              <w:rPr>
                <w:sz w:val="15"/>
              </w:rPr>
            </w:pPr>
            <w:r>
              <w:rPr>
                <w:sz w:val="15"/>
              </w:rPr>
              <w:t>различающихся по эмоциональной окраске;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52"/>
              <w:rPr>
                <w:sz w:val="15"/>
              </w:rPr>
            </w:pPr>
            <w:r>
              <w:rPr>
                <w:sz w:val="15"/>
              </w:rPr>
              <w:t>произношение предложений с;</w:t>
            </w:r>
          </w:p>
          <w:p>
            <w:pPr>
              <w:pStyle w:val="P4"/>
              <w:spacing w:lineRule="auto" w:line="266" w:before="1" w:beforeAutospacing="0" w:afterAutospacing="0"/>
              <w:ind w:left="79" w:right="197"/>
              <w:rPr>
                <w:sz w:val="15"/>
              </w:rPr>
            </w:pPr>
            <w:r>
              <w:rPr>
                <w:sz w:val="15"/>
              </w:rPr>
              <w:t>соответствующей интонацией; Практическая работа: выбирать из текста; предложения по заданным признакам;;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48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 Практическая работа;</w:t>
            </w:r>
          </w:p>
        </w:tc>
        <w:tc>
          <w:tcPr>
            <w:tcW w:w="1944" w:type="dxa"/>
          </w:tcPr>
          <w:p>
            <w:pPr>
              <w:pStyle w:val="P4"/>
              <w:spacing w:lineRule="auto" w:line="266" w:before="64" w:beforeAutospacing="0" w:afterAutospacing="0"/>
              <w:ind w:left="80" w:right="186"/>
              <w:rPr>
                <w:sz w:val="15"/>
              </w:rPr>
            </w:pPr>
            <w:r>
              <w:rPr>
                <w:sz w:val="15"/>
              </w:rPr>
              <w:t>Интерактивные плакаты https://infourok.ru/interakt ivnie-pravila-po- russkomuyaziku</w:t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7. </w:t>
            </w:r>
            <w:r>
              <w:rPr>
                <w:b w:val="1"/>
                <w:sz w:val="15"/>
              </w:rPr>
              <w:t>Орфография и пунктуация</w:t>
            </w:r>
          </w:p>
        </w:tc>
      </w:tr>
      <w:tr>
        <w:trPr>
          <w:trHeight w:hRule="atLeast" w:val="10048"/>
        </w:trPr>
        <w:tc>
          <w:tcPr>
            <w:tcW w:w="396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7.1.</w:t>
            </w:r>
          </w:p>
        </w:tc>
        <w:tc>
          <w:tcPr>
            <w:tcW w:w="6375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right="153"/>
              <w:rPr>
                <w:sz w:val="15"/>
              </w:rPr>
            </w:pPr>
            <w:r>
              <w:rPr>
                <w:sz w:val="15"/>
              </w:rPr>
              <w:t xml:space="preserve">Повторение правил право-писания, изученных в 1 классе: 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      </w:r>
            <w:r>
              <w:rPr>
                <w:b w:val="1"/>
                <w:sz w:val="15"/>
              </w:rPr>
              <w:t xml:space="preserve">жи, ши </w:t>
            </w:r>
            <w:r>
              <w:rPr>
                <w:sz w:val="15"/>
              </w:rPr>
              <w:t xml:space="preserve">(в положении под ударением), </w:t>
            </w:r>
            <w:r>
              <w:rPr>
                <w:b w:val="1"/>
                <w:sz w:val="15"/>
              </w:rPr>
              <w:t>ча, ща, чу, щу</w:t>
            </w:r>
            <w:r>
              <w:rPr>
                <w:sz w:val="15"/>
              </w:rPr>
              <w:t xml:space="preserve">; сочетания </w:t>
            </w:r>
            <w:r>
              <w:rPr>
                <w:b w:val="1"/>
                <w:sz w:val="15"/>
              </w:rPr>
              <w:t>чк, чн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left="79" w:right="93"/>
              <w:rPr>
                <w:sz w:val="15"/>
              </w:rPr>
            </w:pPr>
            <w:r>
              <w:rPr>
                <w:sz w:val="15"/>
              </w:rPr>
              <w:t>Учебный диалог «Как использовать алгоритм; порядка действий при списывании?»; Комментированное письмо: объяснение;</w:t>
            </w:r>
          </w:p>
          <w:p>
            <w:pPr>
              <w:pStyle w:val="P4"/>
              <w:spacing w:lineRule="auto" w:line="266" w:before="4" w:beforeAutospacing="0" w:afterAutospacing="0"/>
              <w:ind w:left="79" w:right="115"/>
              <w:rPr>
                <w:sz w:val="15"/>
              </w:rPr>
            </w:pPr>
            <w:r>
              <w:rPr>
                <w:sz w:val="15"/>
              </w:rPr>
              <w:t>различия в звукобуквенном составе;</w:t>
            </w:r>
          </w:p>
          <w:p>
            <w:pPr>
              <w:pStyle w:val="P4"/>
              <w:spacing w:lineRule="auto" w:line="266" w:before="2" w:beforeAutospacing="0" w:afterAutospacing="0"/>
              <w:ind w:left="79" w:right="66"/>
              <w:rPr>
                <w:sz w:val="15"/>
              </w:rPr>
            </w:pPr>
            <w:r>
              <w:rPr>
                <w:sz w:val="15"/>
              </w:rPr>
              <w:t>записываемых слов; Упражнения на закрепление правила;</w:t>
            </w:r>
          </w:p>
          <w:p>
            <w:pPr>
              <w:pStyle w:val="P4"/>
              <w:spacing w:lineRule="auto" w:line="266" w:before="1" w:beforeAutospacing="0" w:afterAutospacing="0"/>
              <w:ind w:left="79" w:right="262"/>
              <w:rPr>
                <w:sz w:val="15"/>
              </w:rPr>
            </w:pPr>
            <w:r>
              <w:rPr>
                <w:sz w:val="15"/>
              </w:rPr>
              <w:t>написания сочетаний жи; ши;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ча;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ща;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чу;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щу;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чк;</w:t>
            </w:r>
          </w:p>
          <w:p>
            <w:pPr>
              <w:pStyle w:val="P4"/>
              <w:spacing w:lineRule="auto" w:line="266" w:before="20" w:beforeAutospacing="0" w:afterAutospacing="0"/>
              <w:ind w:left="79" w:right="148"/>
              <w:rPr>
                <w:sz w:val="15"/>
              </w:rPr>
            </w:pPr>
            <w:r>
              <w:rPr>
                <w:sz w:val="15"/>
              </w:rPr>
              <w:t>чн. Взаимопроверка. Осуществление; самоконтроля использования правила; Наблюдение за языковым материалом:; формулирование на основе анализа;</w:t>
            </w:r>
          </w:p>
          <w:p>
            <w:pPr>
              <w:pStyle w:val="P4"/>
              <w:spacing w:lineRule="auto" w:line="266" w:before="5" w:beforeAutospacing="0" w:afterAutospacing="0"/>
              <w:ind w:left="79" w:right="205"/>
              <w:rPr>
                <w:sz w:val="15"/>
              </w:rPr>
            </w:pPr>
            <w:r>
              <w:rPr>
                <w:sz w:val="15"/>
              </w:rPr>
              <w:t>предложенного материала ответа на вопрос;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470"/>
              <w:rPr>
                <w:sz w:val="15"/>
              </w:rPr>
            </w:pPr>
            <w:r>
              <w:rPr>
                <w:sz w:val="15"/>
              </w:rPr>
              <w:t>связанный с правилом переноса слов;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46"/>
              <w:rPr>
                <w:sz w:val="15"/>
              </w:rPr>
            </w:pPr>
            <w:r>
              <w:rPr>
                <w:sz w:val="15"/>
              </w:rPr>
              <w:t>уточнение правила переноса слов (буквы й;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ь;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ъ);</w:t>
            </w:r>
          </w:p>
          <w:p>
            <w:pPr>
              <w:pStyle w:val="P4"/>
              <w:spacing w:lineRule="auto" w:line="266" w:before="20" w:beforeAutospacing="0" w:afterAutospacing="0"/>
              <w:ind w:left="79" w:right="129"/>
              <w:rPr>
                <w:sz w:val="15"/>
              </w:rPr>
            </w:pPr>
            <w:r>
              <w:rPr>
                <w:sz w:val="15"/>
              </w:rPr>
              <w:t>Работа с таблицей (в одном столбце слова;</w:t>
            </w:r>
          </w:p>
          <w:p>
            <w:pPr>
              <w:pStyle w:val="P4"/>
              <w:spacing w:lineRule="auto" w:line="266" w:before="1" w:beforeAutospacing="0" w:afterAutospacing="0"/>
              <w:ind w:left="79" w:right="504"/>
              <w:rPr>
                <w:sz w:val="15"/>
              </w:rPr>
            </w:pPr>
            <w:r>
              <w:rPr>
                <w:sz w:val="15"/>
              </w:rPr>
              <w:t>разделены по слогам; в другом столбце эти;</w:t>
            </w:r>
          </w:p>
          <w:p>
            <w:pPr>
              <w:pStyle w:val="P4"/>
              <w:spacing w:lineRule="auto" w:line="266" w:before="2" w:beforeAutospacing="0" w:afterAutospacing="0"/>
              <w:ind w:left="79" w:right="342"/>
              <w:rPr>
                <w:sz w:val="15"/>
              </w:rPr>
            </w:pPr>
            <w:r>
              <w:rPr>
                <w:sz w:val="15"/>
              </w:rPr>
              <w:t>же слова разделены для переноса):; сопоставление различия деления слов на;</w:t>
            </w:r>
          </w:p>
          <w:p>
            <w:pPr>
              <w:pStyle w:val="P4"/>
              <w:spacing w:lineRule="auto" w:line="266" w:before="2" w:beforeAutospacing="0" w:afterAutospacing="0"/>
              <w:ind w:left="79" w:right="366"/>
              <w:rPr>
                <w:sz w:val="15"/>
              </w:rPr>
            </w:pPr>
            <w:r>
              <w:rPr>
                <w:sz w:val="15"/>
              </w:rPr>
              <w:t>слоги и для переноса; объяснение разницы; Практическая работа: запись слов с делением; для переноса; осуществление</w:t>
            </w:r>
          </w:p>
          <w:p>
            <w:pPr>
              <w:pStyle w:val="P4"/>
              <w:spacing w:lineRule="exact" w:line="166"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самоконтроля;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left="80" w:right="744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"http://school-/"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http://school-</w:t>
            </w:r>
            <w:r>
              <w:rPr>
                <w:sz w:val="15"/>
              </w:rPr>
              <w:fldChar w:fldCharType="end"/>
            </w:r>
            <w:r>
              <w:rPr>
                <w:sz w:val="15"/>
              </w:rPr>
              <w:t xml:space="preserve"> collection.edu.ru/</w:t>
            </w:r>
          </w:p>
        </w:tc>
      </w:tr>
    </w:tbl>
    <w:p>
      <w:pPr>
        <w:spacing w:lineRule="auto" w:line="266" w:beforeAutospacing="0" w:afterAutospacing="0"/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823"/>
        </w:trPr>
        <w:tc>
          <w:tcPr>
            <w:tcW w:w="396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6375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>
            <w:pPr>
              <w:pStyle w:val="P4"/>
              <w:spacing w:lineRule="auto" w:line="266" w:before="16" w:beforeAutospacing="0" w:afterAutospacing="0"/>
              <w:ind w:left="79" w:right="482"/>
              <w:rPr>
                <w:sz w:val="15"/>
              </w:rPr>
            </w:pPr>
            <w:r>
              <w:rPr>
                <w:sz w:val="15"/>
              </w:rPr>
              <w:t>при делении слов для переноса; Дифференцированное задание: нахождение; слов по заданному основанию (слова;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которые нельзя перенести);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94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5652"/>
        </w:trPr>
        <w:tc>
          <w:tcPr>
            <w:tcW w:w="396" w:type="dxa"/>
          </w:tcPr>
          <w:p>
            <w:pPr>
              <w:pStyle w:val="P4"/>
              <w:spacing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7.2.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Формирование орфографической зоркости: осознание места возможного возникновения орфографической ошибки.</w:t>
            </w:r>
          </w:p>
        </w:tc>
        <w:tc>
          <w:tcPr>
            <w:tcW w:w="528" w:type="dxa"/>
          </w:tcPr>
          <w:p>
            <w:pPr>
              <w:pStyle w:val="P4"/>
              <w:spacing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>
            <w:pPr>
              <w:pStyle w:val="P4"/>
              <w:spacing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7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7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74" w:beforeAutospacing="0" w:afterAutospacing="0"/>
              <w:ind w:left="79" w:right="308"/>
              <w:rPr>
                <w:sz w:val="15"/>
              </w:rPr>
            </w:pPr>
            <w:r>
              <w:rPr>
                <w:sz w:val="15"/>
              </w:rPr>
              <w:t>Самоконтроль: проверка своих письменных;</w:t>
            </w:r>
          </w:p>
          <w:p>
            <w:pPr>
              <w:pStyle w:val="P4"/>
              <w:spacing w:lineRule="auto" w:line="266" w:before="2" w:beforeAutospacing="0" w:afterAutospacing="0"/>
              <w:ind w:left="79" w:right="114"/>
              <w:rPr>
                <w:sz w:val="15"/>
              </w:rPr>
            </w:pPr>
            <w:r>
              <w:rPr>
                <w:sz w:val="15"/>
              </w:rPr>
              <w:t>работ по другим предметам с целью;</w:t>
            </w:r>
          </w:p>
          <w:p>
            <w:pPr>
              <w:pStyle w:val="P4"/>
              <w:spacing w:lineRule="auto" w:line="266" w:before="1" w:beforeAutospacing="0" w:afterAutospacing="0"/>
              <w:ind w:left="79" w:right="310"/>
              <w:rPr>
                <w:sz w:val="15"/>
              </w:rPr>
            </w:pPr>
            <w:r>
              <w:rPr>
                <w:sz w:val="15"/>
              </w:rPr>
              <w:t>исправления возможных ошибок на;</w:t>
            </w:r>
          </w:p>
          <w:p>
            <w:pPr>
              <w:pStyle w:val="P4"/>
              <w:spacing w:lineRule="auto" w:line="266" w:before="1" w:beforeAutospacing="0" w:afterAutospacing="0"/>
              <w:ind w:left="79" w:right="302"/>
              <w:rPr>
                <w:sz w:val="15"/>
              </w:rPr>
            </w:pPr>
            <w:r>
              <w:rPr>
                <w:sz w:val="15"/>
              </w:rPr>
              <w:t>применение правила переноса слов; Практическая работа: запись предложений с; использованием правила написания;</w:t>
            </w:r>
          </w:p>
          <w:p>
            <w:pPr>
              <w:pStyle w:val="P4"/>
              <w:spacing w:lineRule="auto" w:line="266" w:before="4" w:beforeAutospacing="0" w:afterAutospacing="0"/>
              <w:ind w:left="79" w:right="252"/>
              <w:rPr>
                <w:sz w:val="15"/>
              </w:rPr>
            </w:pPr>
            <w:r>
              <w:rPr>
                <w:sz w:val="15"/>
              </w:rPr>
              <w:t>собственных имён существительных; Работа в парах: ответы на вопросы;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в;</w:t>
            </w:r>
          </w:p>
          <w:p>
            <w:pPr>
              <w:pStyle w:val="P4"/>
              <w:spacing w:lineRule="auto" w:line="266" w:before="19" w:beforeAutospacing="0" w:afterAutospacing="0"/>
              <w:ind w:left="79" w:right="75"/>
              <w:rPr>
                <w:sz w:val="15"/>
              </w:rPr>
            </w:pPr>
            <w:r>
              <w:rPr>
                <w:sz w:val="15"/>
              </w:rPr>
              <w:t>которых обязательно нужно будет применить;</w:t>
            </w:r>
          </w:p>
          <w:p>
            <w:pPr>
              <w:pStyle w:val="P4"/>
              <w:spacing w:lineRule="auto" w:line="266" w:before="2" w:beforeAutospacing="0" w:afterAutospacing="0"/>
              <w:ind w:left="79" w:right="593"/>
              <w:rPr>
                <w:sz w:val="15"/>
              </w:rPr>
            </w:pPr>
            <w:r>
              <w:rPr>
                <w:sz w:val="15"/>
              </w:rPr>
              <w:t>правило написания собственных имён; существительных; Творческое задание: написать текст;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в;</w:t>
            </w:r>
          </w:p>
          <w:p>
            <w:pPr>
              <w:pStyle w:val="P4"/>
              <w:spacing w:lineRule="auto" w:line="266" w:before="20" w:beforeAutospacing="0" w:afterAutospacing="0"/>
              <w:ind w:left="79" w:right="455"/>
              <w:rPr>
                <w:sz w:val="15"/>
              </w:rPr>
            </w:pPr>
            <w:r>
              <w:rPr>
                <w:sz w:val="15"/>
              </w:rPr>
              <w:t>котором встретится не менее шести имён; собственных;;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7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7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4559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7.3.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Понятие орфограммы.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 (слова;</w:t>
            </w:r>
          </w:p>
          <w:p>
            <w:pPr>
              <w:pStyle w:val="P4"/>
              <w:spacing w:lineRule="auto" w:line="266" w:before="2" w:beforeAutospacing="0" w:afterAutospacing="0"/>
              <w:ind w:left="79" w:right="165"/>
              <w:rPr>
                <w:sz w:val="15"/>
              </w:rPr>
            </w:pPr>
            <w:r>
              <w:rPr>
                <w:sz w:val="15"/>
              </w:rPr>
              <w:t>с безударными гласными в корне слова или;</w:t>
            </w:r>
          </w:p>
          <w:p>
            <w:pPr>
              <w:pStyle w:val="P4"/>
              <w:spacing w:lineRule="auto" w:line="266" w:before="1" w:beforeAutospacing="0" w:afterAutospacing="0"/>
              <w:ind w:left="79" w:right="177"/>
              <w:rPr>
                <w:sz w:val="15"/>
              </w:rPr>
            </w:pPr>
            <w:r>
              <w:rPr>
                <w:sz w:val="15"/>
              </w:rPr>
              <w:t>слова с парными по звонкости — глухости; согласными на конце слова): знакомство с; понятием «орфограмма»; Обсуждение особенностей обозначения;</w:t>
            </w:r>
          </w:p>
          <w:p>
            <w:pPr>
              <w:pStyle w:val="P4"/>
              <w:spacing w:lineRule="auto" w:line="266" w:before="4" w:beforeAutospacing="0" w:afterAutospacing="0"/>
              <w:ind w:left="79" w:right="308"/>
              <w:rPr>
                <w:sz w:val="15"/>
              </w:rPr>
            </w:pPr>
            <w:r>
              <w:rPr>
                <w:sz w:val="15"/>
              </w:rPr>
              <w:t>буквами проверяемых безударных гласных в; корне слова в процессе сравнения написания; ударных и безударных гласных в; однокоренных словах; Учебный диалог «Как планировать порядок; действий при выявлении места возможной;</w:t>
            </w:r>
          </w:p>
          <w:p>
            <w:pPr>
              <w:pStyle w:val="P4"/>
              <w:spacing w:before="8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орфографической ошибки»;;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6864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7.4.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153"/>
              <w:rPr>
                <w:sz w:val="15"/>
              </w:rPr>
            </w:pPr>
            <w:r>
              <w:rPr>
                <w:sz w:val="15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Наблюдение за языковым материалом (слова;</w:t>
            </w:r>
          </w:p>
          <w:p>
            <w:pPr>
              <w:pStyle w:val="P4"/>
              <w:spacing w:lineRule="auto" w:line="266" w:before="2" w:beforeAutospacing="0" w:afterAutospacing="0"/>
              <w:ind w:left="79" w:right="165"/>
              <w:rPr>
                <w:sz w:val="15"/>
              </w:rPr>
            </w:pPr>
            <w:r>
              <w:rPr>
                <w:sz w:val="15"/>
              </w:rPr>
              <w:t>с безударными гласными в корне слова или;</w:t>
            </w:r>
          </w:p>
          <w:p>
            <w:pPr>
              <w:pStyle w:val="P4"/>
              <w:spacing w:lineRule="auto" w:line="266" w:before="1" w:beforeAutospacing="0" w:afterAutospacing="0"/>
              <w:ind w:left="79" w:right="177"/>
              <w:rPr>
                <w:sz w:val="15"/>
              </w:rPr>
            </w:pPr>
            <w:r>
              <w:rPr>
                <w:sz w:val="15"/>
              </w:rPr>
              <w:t>слова с парными по звонкости — глухости; согласными на конце слова): знакомство с; понятием «орфограмма»; Обсуждение особенностей обозначения;</w:t>
            </w:r>
          </w:p>
          <w:p>
            <w:pPr>
              <w:pStyle w:val="P4"/>
              <w:spacing w:lineRule="auto" w:line="266" w:before="4" w:beforeAutospacing="0" w:afterAutospacing="0"/>
              <w:ind w:left="79" w:right="308"/>
              <w:rPr>
                <w:sz w:val="15"/>
              </w:rPr>
            </w:pPr>
            <w:r>
              <w:rPr>
                <w:sz w:val="15"/>
              </w:rPr>
              <w:t>буквами проверяемых безударных гласных в; корне слова в процессе сравнения написания; ударных и безударных гласных в; однокоренных словах; Учебный диалог «Как планировать порядок; действий при выявлении места возможной;</w:t>
            </w:r>
          </w:p>
          <w:p>
            <w:pPr>
              <w:pStyle w:val="P4"/>
              <w:spacing w:lineRule="auto" w:line="266" w:before="8" w:beforeAutospacing="0" w:afterAutospacing="0"/>
              <w:ind w:left="79" w:right="91"/>
              <w:rPr>
                <w:sz w:val="15"/>
              </w:rPr>
            </w:pPr>
            <w:r>
              <w:rPr>
                <w:sz w:val="15"/>
              </w:rPr>
              <w:t>орфографической ошибки»; Совместная разработка алгоритма;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применения орфограммы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«Проверяемые;</w:t>
            </w:r>
          </w:p>
          <w:p>
            <w:pPr>
              <w:pStyle w:val="P4"/>
              <w:spacing w:lineRule="auto" w:line="266" w:before="20" w:beforeAutospacing="0" w:afterAutospacing="0"/>
              <w:ind w:left="79" w:right="75"/>
              <w:rPr>
                <w:sz w:val="15"/>
              </w:rPr>
            </w:pPr>
            <w:r>
              <w:rPr>
                <w:sz w:val="15"/>
              </w:rPr>
              <w:t>безударные гласные в корне слова»;</w:t>
            </w:r>
          </w:p>
          <w:p>
            <w:pPr>
              <w:pStyle w:val="P4"/>
              <w:spacing w:lineRule="auto" w:line="266" w:before="1" w:beforeAutospacing="0" w:afterAutospacing="0"/>
              <w:ind w:left="79" w:right="112"/>
              <w:rPr>
                <w:sz w:val="15"/>
              </w:rPr>
            </w:pPr>
            <w:r>
              <w:rPr>
                <w:sz w:val="15"/>
              </w:rPr>
              <w:t>Упражнение: нахождение и фиксация;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87"/>
              <w:rPr>
                <w:sz w:val="15"/>
              </w:rPr>
            </w:pPr>
            <w:r>
              <w:rPr>
                <w:sz w:val="15"/>
              </w:rPr>
              <w:t>орфограммы «Проверяемые безударные;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гласные в корне слова»;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417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7.5.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153"/>
              <w:rPr>
                <w:sz w:val="15"/>
              </w:rPr>
            </w:pPr>
            <w:r>
              <w:rPr>
                <w:sz w:val="15"/>
              </w:rPr>
              <w:t>Использование орфографического словаря учебника для определения (уточнения) написания слова.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91"/>
              <w:rPr>
                <w:sz w:val="15"/>
              </w:rPr>
            </w:pPr>
            <w:r>
              <w:rPr>
                <w:sz w:val="15"/>
              </w:rPr>
              <w:t>Учебный диалог «Как планировать порядок; действий при выявлении места возможной; орфографической ошибки»; Совместная разработка алгоритма;</w:t>
            </w:r>
          </w:p>
          <w:p>
            <w:pPr>
              <w:pStyle w:val="P4"/>
              <w:spacing w:before="5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применения орфограммы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«Проверяемые;</w:t>
            </w:r>
          </w:p>
          <w:p>
            <w:pPr>
              <w:pStyle w:val="P4"/>
              <w:spacing w:lineRule="auto" w:line="266" w:before="20" w:beforeAutospacing="0" w:afterAutospacing="0"/>
              <w:ind w:left="79" w:right="75"/>
              <w:rPr>
                <w:sz w:val="15"/>
              </w:rPr>
            </w:pPr>
            <w:r>
              <w:rPr>
                <w:sz w:val="15"/>
              </w:rPr>
              <w:t>безударные гласные в корне слова»;</w:t>
            </w:r>
          </w:p>
          <w:p>
            <w:pPr>
              <w:pStyle w:val="P4"/>
              <w:spacing w:lineRule="auto" w:line="266" w:before="1" w:beforeAutospacing="0" w:afterAutospacing="0"/>
              <w:ind w:left="79" w:right="112"/>
              <w:rPr>
                <w:sz w:val="15"/>
              </w:rPr>
            </w:pPr>
            <w:r>
              <w:rPr>
                <w:sz w:val="15"/>
              </w:rPr>
              <w:t>Упражнение: нахождение и фиксация;</w:t>
            </w:r>
          </w:p>
          <w:p>
            <w:pPr>
              <w:pStyle w:val="P4"/>
              <w:spacing w:lineRule="auto" w:line="266" w:before="2" w:beforeAutospacing="0" w:afterAutospacing="0"/>
              <w:ind w:left="79" w:right="87"/>
              <w:rPr>
                <w:sz w:val="15"/>
              </w:rPr>
            </w:pPr>
            <w:r>
              <w:rPr>
                <w:sz w:val="15"/>
              </w:rPr>
              <w:t>орфограммы «Проверяемые безударные;</w:t>
            </w:r>
          </w:p>
          <w:p>
            <w:pPr>
              <w:pStyle w:val="P4"/>
              <w:spacing w:lineRule="auto" w:line="266" w:before="1" w:beforeAutospacing="0" w:afterAutospacing="0"/>
              <w:ind w:left="79" w:right="81"/>
              <w:rPr>
                <w:sz w:val="15"/>
              </w:rPr>
            </w:pPr>
            <w:r>
              <w:rPr>
                <w:sz w:val="15"/>
              </w:rPr>
              <w:t>гласные в корне слова»; Работа в парах: выявление в ряду;</w:t>
            </w:r>
          </w:p>
          <w:p>
            <w:pPr>
              <w:pStyle w:val="P4"/>
              <w:spacing w:lineRule="auto" w:line="266" w:before="2" w:beforeAutospacing="0" w:afterAutospacing="0"/>
              <w:ind w:left="79" w:right="229"/>
              <w:rPr>
                <w:sz w:val="15"/>
              </w:rPr>
            </w:pPr>
            <w:r>
              <w:rPr>
                <w:sz w:val="15"/>
              </w:rPr>
              <w:t>родственных слов нескольких проверочных; слов;;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  <w:tr>
        <w:trPr>
          <w:trHeight w:hRule="atLeast" w:val="494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7.6.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Контроль и самоконтроль при проверке собственных и предложенных текстов.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61"/>
              <w:rPr>
                <w:sz w:val="15"/>
              </w:rPr>
            </w:pPr>
            <w:r>
              <w:rPr>
                <w:sz w:val="15"/>
              </w:rPr>
              <w:t>Объяснение учащимися собственных;</w:t>
            </w:r>
          </w:p>
          <w:p>
            <w:pPr>
              <w:pStyle w:val="P4"/>
              <w:spacing w:lineRule="auto" w:line="266" w:before="2" w:beforeAutospacing="0" w:afterAutospacing="0"/>
              <w:ind w:left="79" w:right="481"/>
              <w:rPr>
                <w:sz w:val="15"/>
              </w:rPr>
            </w:pPr>
            <w:r>
              <w:rPr>
                <w:sz w:val="15"/>
              </w:rPr>
              <w:t>действий при подборе проверочных слов и; указание на тип орфограммы;</w:t>
            </w:r>
          </w:p>
          <w:p>
            <w:pPr>
              <w:pStyle w:val="P4"/>
              <w:spacing w:lineRule="auto" w:line="266" w:before="2" w:beforeAutospacing="0" w:afterAutospacing="0"/>
              <w:ind w:left="79" w:right="94"/>
              <w:rPr>
                <w:sz w:val="15"/>
              </w:rPr>
            </w:pPr>
            <w:r>
              <w:rPr>
                <w:sz w:val="15"/>
              </w:rPr>
              <w:t>Работа в парах: аргументировать написание в;</w:t>
            </w:r>
          </w:p>
          <w:p>
            <w:pPr>
              <w:pStyle w:val="P4"/>
              <w:spacing w:lineRule="auto" w:line="266" w:before="2" w:beforeAutospacing="0" w:afterAutospacing="0"/>
              <w:ind w:left="79" w:right="136"/>
              <w:rPr>
                <w:sz w:val="15"/>
              </w:rPr>
            </w:pPr>
            <w:r>
              <w:rPr>
                <w:sz w:val="15"/>
              </w:rPr>
              <w:t>тексте слов с изученными орфограммами; Комментированное письмо при записи слов;</w:t>
            </w:r>
          </w:p>
          <w:p>
            <w:pPr>
              <w:pStyle w:val="P4"/>
              <w:spacing w:lineRule="auto" w:line="266" w:before="3" w:beforeAutospacing="0" w:afterAutospacing="0"/>
              <w:ind w:left="79" w:right="374"/>
              <w:rPr>
                <w:sz w:val="15"/>
              </w:rPr>
            </w:pPr>
            <w:r>
              <w:rPr>
                <w:sz w:val="15"/>
              </w:rPr>
              <w:t>под диктовку: выявлять наличие в корне;</w:t>
            </w:r>
          </w:p>
          <w:p>
            <w:pPr>
              <w:pStyle w:val="P4"/>
              <w:spacing w:lineRule="auto" w:line="266" w:before="1" w:beforeAutospacing="0" w:afterAutospacing="0"/>
              <w:ind w:left="79" w:right="826"/>
              <w:rPr>
                <w:sz w:val="15"/>
              </w:rPr>
            </w:pPr>
            <w:r>
              <w:rPr>
                <w:sz w:val="15"/>
              </w:rPr>
              <w:t>слова изучаемых орфограмм; обосновывать; способ проверки орфограмм;</w:t>
            </w:r>
          </w:p>
          <w:p>
            <w:pPr>
              <w:pStyle w:val="P4"/>
              <w:spacing w:lineRule="auto" w:line="266" w:before="3" w:beforeAutospacing="0" w:afterAutospacing="0"/>
              <w:ind w:left="79" w:right="285"/>
              <w:rPr>
                <w:sz w:val="15"/>
              </w:rPr>
            </w:pPr>
            <w:r>
              <w:rPr>
                <w:sz w:val="15"/>
              </w:rPr>
              <w:t>Самостоятельная работа: находить и;</w:t>
            </w:r>
          </w:p>
          <w:p>
            <w:pPr>
              <w:pStyle w:val="P4"/>
              <w:spacing w:lineRule="auto" w:line="266" w:before="2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фиксировать (графически обозначать); орфограммы;;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48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 Практическая работа;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494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7.7.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Ознакомление с правилами правописания и их применение: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20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>разделительный мягкий знак;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20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 xml:space="preserve">сочетания </w:t>
            </w:r>
            <w:r>
              <w:rPr>
                <w:b w:val="1"/>
                <w:sz w:val="15"/>
              </w:rPr>
              <w:t>чт, щн, нч</w:t>
            </w:r>
            <w:r>
              <w:rPr>
                <w:sz w:val="15"/>
              </w:rPr>
              <w:t>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19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>проверяемые безударные гласные в корне слова;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20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>парные звонкие и глухие согласные в корне слова;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19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>непроверяемые гласные и согласные (перечень слов в орфографическом словаре учебника);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lineRule="auto" w:line="266" w:before="20" w:beforeAutospacing="0" w:afterAutospacing="0"/>
              <w:ind w:firstLine="0" w:right="713"/>
              <w:rPr>
                <w:sz w:val="15"/>
              </w:rPr>
            </w:pPr>
            <w:r>
              <w:rPr>
                <w:sz w:val="15"/>
              </w:rPr>
              <w:t>прописная буква в именах собственных: имена, фамилии, отчества людей, клички животных, географические названия;</w:t>
            </w:r>
          </w:p>
          <w:p>
            <w:pPr>
              <w:pStyle w:val="P4"/>
              <w:numPr>
                <w:ilvl w:val="0"/>
                <w:numId w:val="4"/>
              </w:numPr>
              <w:tabs>
                <w:tab w:val="left" w:pos="168" w:leader="none"/>
              </w:tabs>
              <w:spacing w:before="1" w:beforeAutospacing="0" w:afterAutospacing="0"/>
              <w:ind w:hanging="92" w:left="167"/>
              <w:rPr>
                <w:sz w:val="15"/>
              </w:rPr>
            </w:pPr>
            <w:r>
              <w:rPr>
                <w:sz w:val="15"/>
              </w:rPr>
              <w:t>раздельное написание предлогов с именами существительными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61"/>
              <w:rPr>
                <w:sz w:val="15"/>
              </w:rPr>
            </w:pPr>
            <w:r>
              <w:rPr>
                <w:sz w:val="15"/>
              </w:rPr>
              <w:t>Объяснение учащимися собственных;</w:t>
            </w:r>
          </w:p>
          <w:p>
            <w:pPr>
              <w:pStyle w:val="P4"/>
              <w:spacing w:lineRule="auto" w:line="266" w:before="2" w:beforeAutospacing="0" w:afterAutospacing="0"/>
              <w:ind w:left="79" w:right="481"/>
              <w:rPr>
                <w:sz w:val="15"/>
              </w:rPr>
            </w:pPr>
            <w:r>
              <w:rPr>
                <w:sz w:val="15"/>
              </w:rPr>
              <w:t>действий при подборе проверочных слов и; указание на тип орфограммы;</w:t>
            </w:r>
          </w:p>
          <w:p>
            <w:pPr>
              <w:pStyle w:val="P4"/>
              <w:spacing w:lineRule="auto" w:line="266" w:before="2" w:beforeAutospacing="0" w:afterAutospacing="0"/>
              <w:ind w:left="79" w:right="94"/>
              <w:rPr>
                <w:sz w:val="15"/>
              </w:rPr>
            </w:pPr>
            <w:r>
              <w:rPr>
                <w:sz w:val="15"/>
              </w:rPr>
              <w:t>Работа в парах: аргументировать написание в;</w:t>
            </w:r>
          </w:p>
          <w:p>
            <w:pPr>
              <w:pStyle w:val="P4"/>
              <w:spacing w:lineRule="auto" w:line="266" w:before="2" w:beforeAutospacing="0" w:afterAutospacing="0"/>
              <w:ind w:left="79" w:right="136"/>
              <w:rPr>
                <w:sz w:val="15"/>
              </w:rPr>
            </w:pPr>
            <w:r>
              <w:rPr>
                <w:sz w:val="15"/>
              </w:rPr>
              <w:t>тексте слов с изученными орфограммами; Комментированное письмо при записи слов;</w:t>
            </w:r>
          </w:p>
          <w:p>
            <w:pPr>
              <w:pStyle w:val="P4"/>
              <w:spacing w:lineRule="auto" w:line="266" w:before="3" w:beforeAutospacing="0" w:afterAutospacing="0"/>
              <w:ind w:left="79" w:right="374"/>
              <w:rPr>
                <w:sz w:val="15"/>
              </w:rPr>
            </w:pPr>
            <w:r>
              <w:rPr>
                <w:sz w:val="15"/>
              </w:rPr>
              <w:t>под диктовку: выявлять наличие в корне;</w:t>
            </w:r>
          </w:p>
          <w:p>
            <w:pPr>
              <w:pStyle w:val="P4"/>
              <w:spacing w:lineRule="auto" w:line="266" w:before="1" w:beforeAutospacing="0" w:afterAutospacing="0"/>
              <w:ind w:left="79" w:right="826"/>
              <w:rPr>
                <w:sz w:val="15"/>
              </w:rPr>
            </w:pPr>
            <w:r>
              <w:rPr>
                <w:sz w:val="15"/>
              </w:rPr>
              <w:t>слова изучаемых орфограмм; обосновывать; способ проверки орфограмм;</w:t>
            </w:r>
          </w:p>
          <w:p>
            <w:pPr>
              <w:pStyle w:val="P4"/>
              <w:spacing w:lineRule="auto" w:line="266" w:before="3" w:beforeAutospacing="0" w:afterAutospacing="0"/>
              <w:ind w:left="79" w:right="285"/>
              <w:rPr>
                <w:sz w:val="15"/>
              </w:rPr>
            </w:pPr>
            <w:r>
              <w:rPr>
                <w:sz w:val="15"/>
              </w:rPr>
              <w:t>Самостоятельная работа: находить и;</w:t>
            </w:r>
          </w:p>
          <w:p>
            <w:pPr>
              <w:pStyle w:val="P4"/>
              <w:spacing w:lineRule="auto" w:line="266" w:before="2" w:beforeAutospacing="0" w:afterAutospacing="0"/>
              <w:ind w:left="79" w:right="243"/>
              <w:rPr>
                <w:sz w:val="15"/>
              </w:rPr>
            </w:pPr>
            <w:r>
              <w:rPr>
                <w:sz w:val="15"/>
              </w:rPr>
              <w:t>фиксировать (графически обозначать); орфограммы;;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48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 Практическая работа;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50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15496" w:type="dxa"/>
            <w:gridSpan w:val="9"/>
          </w:tcPr>
          <w:p>
            <w:pPr>
              <w:pStyle w:val="P4"/>
              <w:spacing w:before="64" w:beforeAutospacing="0" w:afterAutospacing="0"/>
              <w:rPr>
                <w:b w:val="1"/>
                <w:sz w:val="15"/>
              </w:rPr>
            </w:pPr>
            <w:r>
              <w:rPr>
                <w:sz w:val="15"/>
              </w:rPr>
              <w:t xml:space="preserve">Раздел 8. </w:t>
            </w:r>
            <w:r>
              <w:rPr>
                <w:b w:val="1"/>
                <w:sz w:val="15"/>
              </w:rPr>
              <w:t>Развитие речи</w:t>
            </w:r>
          </w:p>
        </w:tc>
      </w:tr>
      <w:tr>
        <w:trPr>
          <w:trHeight w:hRule="atLeast" w:val="5089"/>
        </w:trPr>
        <w:tc>
          <w:tcPr>
            <w:tcW w:w="396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8.1.</w:t>
            </w:r>
          </w:p>
        </w:tc>
        <w:tc>
          <w:tcPr>
            <w:tcW w:w="6375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right="463"/>
              <w:rPr>
                <w:sz w:val="15"/>
              </w:rPr>
            </w:pPr>
            <w:r>
              <w:rPr>
                <w:sz w:val="15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Овладение основными умениями ведения разговора (начать, поддержать, закончить разговор, привлечь внимание и т. п.). Практическое овладение диалогической формой речи. Соблюдение норм речевого этикета и 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диалог;</w:t>
            </w:r>
          </w:p>
          <w:p>
            <w:pPr>
              <w:pStyle w:val="P4"/>
              <w:spacing w:lineRule="auto" w:line="266" w:before="20" w:beforeAutospacing="0" w:afterAutospacing="0"/>
              <w:ind w:left="79" w:right="183"/>
              <w:rPr>
                <w:sz w:val="15"/>
              </w:rPr>
            </w:pPr>
            <w:r>
              <w:rPr>
                <w:sz w:val="15"/>
              </w:rPr>
              <w:t>в ходе которого учащиеся; учатся определять особенности ситуации; общения: цели;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задачи;</w:t>
            </w:r>
          </w:p>
          <w:p>
            <w:pPr>
              <w:pStyle w:val="P4"/>
              <w:spacing w:before="19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состав участников;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1518"/>
              <w:rPr>
                <w:sz w:val="15"/>
              </w:rPr>
            </w:pPr>
            <w:r>
              <w:rPr>
                <w:sz w:val="15"/>
              </w:rPr>
              <w:t>место; время;</w:t>
            </w:r>
          </w:p>
          <w:p>
            <w:pPr>
              <w:pStyle w:val="P4"/>
              <w:spacing w:lineRule="auto" w:line="266" w:before="2" w:beforeAutospacing="0" w:afterAutospacing="0"/>
              <w:ind w:left="79" w:right="300"/>
              <w:rPr>
                <w:sz w:val="15"/>
              </w:rPr>
            </w:pPr>
            <w:r>
              <w:rPr>
                <w:sz w:val="15"/>
              </w:rPr>
              <w:t>средства коммуникации; Обобще ние результатов диалога: сообщение; учителя о том;</w:t>
            </w:r>
          </w:p>
          <w:p>
            <w:pPr>
              <w:pStyle w:val="P4"/>
              <w:spacing w:lineRule="auto" w:line="266" w:before="2" w:beforeAutospacing="0" w:afterAutospacing="0"/>
              <w:ind w:left="79" w:right="300"/>
              <w:rPr>
                <w:sz w:val="15"/>
              </w:rPr>
            </w:pPr>
            <w:r>
              <w:rPr>
                <w:sz w:val="15"/>
              </w:rPr>
              <w:t>что в ситуации общения; важно удерживать цель общения;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учитывать;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415"/>
              <w:rPr>
                <w:sz w:val="15"/>
              </w:rPr>
            </w:pPr>
            <w:r>
              <w:rPr>
                <w:sz w:val="15"/>
              </w:rPr>
              <w:t>с кем и где происходит общение;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поскольку;</w:t>
            </w:r>
          </w:p>
          <w:p>
            <w:pPr>
              <w:pStyle w:val="P4"/>
              <w:spacing w:lineRule="auto" w:line="266" w:before="19" w:beforeAutospacing="0" w:afterAutospacing="0"/>
              <w:ind w:left="79" w:right="530"/>
              <w:rPr>
                <w:sz w:val="15"/>
              </w:rPr>
            </w:pPr>
            <w:r>
              <w:rPr>
                <w:sz w:val="15"/>
              </w:rPr>
              <w:t>от этих особенностей ситуации зависит;</w:t>
            </w:r>
          </w:p>
          <w:p>
            <w:pPr>
              <w:pStyle w:val="P4"/>
              <w:spacing w:lineRule="auto" w:line="266" w:before="2" w:beforeAutospacing="0" w:afterAutospacing="0"/>
              <w:ind w:left="79" w:right="97"/>
              <w:rPr>
                <w:sz w:val="15"/>
              </w:rPr>
            </w:pPr>
            <w:r>
              <w:rPr>
                <w:sz w:val="15"/>
              </w:rPr>
              <w:t>выбор языковых средств; Комментированный устный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7646"/>
        </w:trPr>
        <w:tc>
          <w:tcPr>
            <w:tcW w:w="396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6375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выбор;</w:t>
            </w:r>
          </w:p>
          <w:p>
            <w:pPr>
              <w:pStyle w:val="P4"/>
              <w:spacing w:lineRule="auto" w:line="266" w:before="19" w:beforeAutospacing="0" w:afterAutospacing="0"/>
              <w:ind w:left="79" w:right="239"/>
              <w:rPr>
                <w:sz w:val="15"/>
              </w:rPr>
            </w:pPr>
            <w:r>
              <w:rPr>
                <w:sz w:val="15"/>
              </w:rPr>
              <w:t>правильной реплики из нескольких; предложенных; обоснование; целесообразности выбора языковых средств;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167"/>
              <w:rPr>
                <w:sz w:val="15"/>
              </w:rPr>
            </w:pPr>
            <w:r>
              <w:rPr>
                <w:sz w:val="15"/>
              </w:rPr>
              <w:t>соответствующих цели и условиям общения; Ролевые игры; разыгрывание сценок для; отработки умений ведения разговора: начать;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636"/>
              <w:rPr>
                <w:sz w:val="15"/>
              </w:rPr>
            </w:pPr>
            <w:r>
              <w:rPr>
                <w:sz w:val="15"/>
              </w:rPr>
              <w:t>поддержать; закончить разговор; привлечь; внимание и т. п.;</w:t>
            </w:r>
          </w:p>
          <w:p>
            <w:pPr>
              <w:pStyle w:val="P4"/>
              <w:spacing w:lineRule="auto" w:line="266" w:before="3" w:beforeAutospacing="0" w:afterAutospacing="0"/>
              <w:ind w:left="79" w:right="414"/>
              <w:rPr>
                <w:sz w:val="15"/>
              </w:rPr>
            </w:pPr>
            <w:r>
              <w:rPr>
                <w:sz w:val="15"/>
              </w:rPr>
              <w:t>Творческое задание: создание собственных; диалогов в ситуациях необходимости начать;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636"/>
              <w:rPr>
                <w:sz w:val="15"/>
              </w:rPr>
            </w:pPr>
            <w:r>
              <w:rPr>
                <w:sz w:val="15"/>
              </w:rPr>
              <w:t>поддержать; закончить разговор; привлечь; внимание и т. п.;</w:t>
            </w:r>
          </w:p>
          <w:p>
            <w:pPr>
              <w:pStyle w:val="P4"/>
              <w:spacing w:lineRule="auto" w:line="266" w:before="3" w:beforeAutospacing="0" w:afterAutospacing="0"/>
              <w:ind w:left="79" w:right="323"/>
              <w:rPr>
                <w:sz w:val="15"/>
              </w:rPr>
            </w:pPr>
            <w:r>
              <w:rPr>
                <w:sz w:val="15"/>
              </w:rPr>
              <w:t>Наблюдение за нормами речевого этикета; Ролевая игра;</w:t>
            </w:r>
          </w:p>
          <w:p>
            <w:pPr>
              <w:pStyle w:val="P4"/>
              <w:spacing w:lineRule="auto" w:line="266" w:before="2" w:beforeAutospacing="0" w:afterAutospacing="0"/>
              <w:ind w:left="79" w:right="589"/>
              <w:rPr>
                <w:sz w:val="15"/>
              </w:rPr>
            </w:pPr>
            <w:r>
              <w:rPr>
                <w:sz w:val="15"/>
              </w:rPr>
              <w:t>в которую включена отработка;</w:t>
            </w:r>
          </w:p>
          <w:p>
            <w:pPr>
              <w:pStyle w:val="P4"/>
              <w:spacing w:lineRule="auto" w:line="266" w:before="1" w:beforeAutospacing="0" w:afterAutospacing="0"/>
              <w:ind w:left="79" w:right="237"/>
              <w:rPr>
                <w:sz w:val="15"/>
              </w:rPr>
            </w:pPr>
            <w:r>
              <w:rPr>
                <w:sz w:val="15"/>
              </w:rPr>
              <w:t>этикетных выражений; Самонаблюдение с целью оценить;</w:t>
            </w:r>
          </w:p>
          <w:p>
            <w:pPr>
              <w:pStyle w:val="P4"/>
              <w:spacing w:lineRule="auto" w:line="266" w:before="2" w:beforeAutospacing="0" w:afterAutospacing="0"/>
              <w:ind w:left="79" w:right="270"/>
              <w:rPr>
                <w:sz w:val="15"/>
              </w:rPr>
            </w:pPr>
            <w:r>
              <w:rPr>
                <w:sz w:val="15"/>
              </w:rPr>
              <w:t>собственную речевую культуру во время; повседневного общения;;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94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058"/>
        </w:trPr>
        <w:tc>
          <w:tcPr>
            <w:tcW w:w="396" w:type="dxa"/>
          </w:tcPr>
          <w:p>
            <w:pPr>
              <w:pStyle w:val="P4"/>
              <w:spacing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8.2.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74" w:beforeAutospacing="0" w:afterAutospacing="0"/>
              <w:rPr>
                <w:sz w:val="15"/>
              </w:rPr>
            </w:pPr>
            <w:r>
              <w:rPr>
                <w:sz w:val="15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528" w:type="dxa"/>
          </w:tcPr>
          <w:p>
            <w:pPr>
              <w:pStyle w:val="P4"/>
              <w:spacing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7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7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7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74" w:beforeAutospacing="0" w:afterAutospacing="0"/>
              <w:ind w:left="79" w:right="167"/>
              <w:rPr>
                <w:sz w:val="15"/>
              </w:rPr>
            </w:pPr>
            <w:r>
              <w:rPr>
                <w:sz w:val="15"/>
              </w:rPr>
              <w:t>Ролевые игры; разыгрывание сценок для отработки умений ведения разговора: начать; поддержать;</w:t>
            </w:r>
          </w:p>
          <w:p>
            <w:pPr>
              <w:pStyle w:val="P4"/>
              <w:spacing w:lineRule="auto" w:line="266" w:before="4" w:beforeAutospacing="0" w:afterAutospacing="0"/>
              <w:ind w:left="79" w:right="191"/>
              <w:rPr>
                <w:sz w:val="15"/>
              </w:rPr>
            </w:pPr>
            <w:r>
              <w:rPr>
                <w:sz w:val="15"/>
              </w:rPr>
              <w:t>закончить разговор; привлечь внимание и т. п.; Творческое задание: создание собственных диалогов в ситуациях необходимости начать; поддержать;</w:t>
            </w:r>
          </w:p>
          <w:p>
            <w:pPr>
              <w:pStyle w:val="P4"/>
              <w:spacing w:lineRule="auto" w:line="266" w:before="4" w:beforeAutospacing="0" w:afterAutospacing="0"/>
              <w:ind w:left="79" w:right="191"/>
              <w:rPr>
                <w:sz w:val="15"/>
              </w:rPr>
            </w:pPr>
            <w:r>
              <w:rPr>
                <w:sz w:val="15"/>
              </w:rPr>
              <w:t>закончить разговор; привлечь внимание и т. п.;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7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</w:tbl>
    <w:p>
      <w:pPr>
        <w:rPr>
          <w:sz w:val="14"/>
        </w:rPr>
        <w:sectPr>
          <w:type w:val="nextPage"/>
          <w:pgSz w:w="16840" w:h="11900" w:code="9" w:orient="landscape"/>
          <w:pgMar w:left="560" w:right="54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8161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8.3.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Составление устного рассказа по репродукции картины. Составление устного рассказа по личным наблюдениям и вопросам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96"/>
              <w:rPr>
                <w:sz w:val="15"/>
              </w:rPr>
            </w:pPr>
            <w:r>
              <w:rPr>
                <w:sz w:val="15"/>
              </w:rPr>
              <w:t>Составление устного рассказа по картине с опорой на вопросы / с опорой на ключевые слова / самостоятельно;</w:t>
            </w:r>
          </w:p>
          <w:p>
            <w:pPr>
              <w:pStyle w:val="P4"/>
              <w:spacing w:lineRule="auto" w:line="266" w:before="4" w:beforeAutospacing="0" w:afterAutospacing="0"/>
              <w:ind w:left="79" w:right="70"/>
              <w:rPr>
                <w:sz w:val="15"/>
              </w:rPr>
            </w:pPr>
            <w:r>
              <w:rPr>
                <w:sz w:val="15"/>
              </w:rPr>
              <w:t>Экскурсия в художественный музей (при наличии в месте проживания) или виртуальная экскурсия по художественному музею; Выбор картины, которая произвела наибольшее впе</w:t>
            </w:r>
            <w:r>
              <w:rPr>
                <w:rFonts w:ascii="Trebuchet MS" w:hAnsi="Trebuchet MS"/>
                <w:sz w:val="15"/>
              </w:rPr>
              <w:t xml:space="preserve">‐ </w:t>
            </w:r>
            <w:r>
              <w:rPr>
                <w:sz w:val="15"/>
              </w:rPr>
              <w:t>чатление во время экскурсии. Устный рассказ об этой картине;</w:t>
            </w:r>
          </w:p>
          <w:p>
            <w:pPr>
              <w:pStyle w:val="P4"/>
              <w:spacing w:lineRule="auto" w:line="266" w:before="5" w:beforeAutospacing="0" w:afterAutospacing="0"/>
              <w:ind w:left="79" w:right="377"/>
              <w:rPr>
                <w:sz w:val="15"/>
              </w:rPr>
            </w:pPr>
            <w:r>
              <w:rPr>
                <w:sz w:val="15"/>
              </w:rPr>
              <w:t>Устный рассказ об этой картине;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Проектное задание</w:t>
            </w:r>
          </w:p>
          <w:p>
            <w:pPr>
              <w:pStyle w:val="P4"/>
              <w:spacing w:lineRule="auto" w:line="266" w:before="20" w:beforeAutospacing="0" w:afterAutospacing="0"/>
              <w:ind w:left="79" w:right="53"/>
              <w:rPr>
                <w:sz w:val="15"/>
              </w:rPr>
            </w:pPr>
            <w:r>
              <w:rPr>
                <w:sz w:val="15"/>
              </w:rPr>
              <w:t>«Готовим виртуальную экскурсию по залам Третьяковской галереи»: каждый ученик в классе выбирает одну картину и готовит о ней рассказ, все рассказы соединяются в целостную экскурсию; Проект «Выставка одной картины»: каждую неделю в классе проводится выставка одной картины, картины по очереди подбирают учащиеся класса и готовят устный рассказ о выбранной картине;</w:t>
            </w:r>
          </w:p>
          <w:p>
            <w:pPr>
              <w:pStyle w:val="P4"/>
              <w:spacing w:lineRule="auto" w:line="266" w:before="10" w:beforeAutospacing="0" w:afterAutospacing="0"/>
              <w:ind w:left="79" w:right="129"/>
              <w:rPr>
                <w:sz w:val="15"/>
              </w:rPr>
            </w:pPr>
            <w:r>
              <w:rPr>
                <w:sz w:val="15"/>
              </w:rPr>
              <w:t>Экскурсия, по результатам которой составляется устный рассказ по личным наблюдениям во время экскурсии или по вопросам учителя;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  <w:tr>
        <w:trPr>
          <w:trHeight w:hRule="atLeast" w:val="2567"/>
        </w:trPr>
        <w:tc>
          <w:tcPr>
            <w:tcW w:w="396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8.4.</w:t>
            </w:r>
          </w:p>
        </w:tc>
        <w:tc>
          <w:tcPr>
            <w:tcW w:w="6375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мысли.</w:t>
            </w:r>
          </w:p>
        </w:tc>
        <w:tc>
          <w:tcPr>
            <w:tcW w:w="528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Учебный диалог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«Сравниваем слово;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761"/>
              <w:rPr>
                <w:sz w:val="15"/>
              </w:rPr>
            </w:pPr>
            <w:r>
              <w:rPr>
                <w:sz w:val="15"/>
              </w:rPr>
              <w:t>предложение; текст»; выявление в ходе;</w:t>
            </w:r>
          </w:p>
          <w:p>
            <w:pPr>
              <w:pStyle w:val="P4"/>
              <w:spacing w:lineRule="auto" w:line="266" w:before="2" w:beforeAutospacing="0" w:afterAutospacing="0"/>
              <w:ind w:left="79" w:right="54"/>
              <w:rPr>
                <w:sz w:val="15"/>
              </w:rPr>
            </w:pPr>
            <w:r>
              <w:rPr>
                <w:sz w:val="15"/>
              </w:rPr>
              <w:t>диалога сходства и различия слова;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1029"/>
              <w:rPr>
                <w:sz w:val="15"/>
              </w:rPr>
            </w:pPr>
            <w:r>
              <w:rPr>
                <w:sz w:val="15"/>
              </w:rPr>
              <w:t>предложения; текста;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Наблюдение за языковым</w:t>
            </w:r>
          </w:p>
          <w:p>
            <w:pPr>
              <w:pStyle w:val="P4"/>
              <w:spacing w:before="20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материалом:;</w:t>
            </w:r>
          </w:p>
        </w:tc>
        <w:tc>
          <w:tcPr>
            <w:tcW w:w="1080" w:type="dxa"/>
            <w:tcBorders>
              <w:bottom w:val="nil"/>
            </w:tcBorders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  <w:tcBorders>
              <w:bottom w:val="nil"/>
            </w:tcBorders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8679"/>
        </w:trPr>
        <w:tc>
          <w:tcPr>
            <w:tcW w:w="396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6375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2065" w:type="dxa"/>
            <w:tcBorders>
              <w:top w:val="nil"/>
            </w:tcBorders>
          </w:tcPr>
          <w:p>
            <w:pPr>
              <w:pStyle w:val="P4"/>
              <w:spacing w:lineRule="auto" w:line="266" w:before="4" w:beforeAutospacing="0" w:afterAutospacing="0"/>
              <w:ind w:left="79" w:right="50"/>
              <w:rPr>
                <w:sz w:val="15"/>
              </w:rPr>
            </w:pPr>
            <w:r>
              <w:rPr>
                <w:sz w:val="15"/>
              </w:rPr>
              <w:t>несколько примеров текстов и «не текстов»;</w:t>
            </w:r>
          </w:p>
          <w:p>
            <w:pPr>
              <w:pStyle w:val="P4"/>
              <w:spacing w:lineRule="auto" w:line="266" w:before="1" w:beforeAutospacing="0" w:afterAutospacing="0"/>
              <w:ind w:left="79" w:right="621"/>
              <w:rPr>
                <w:sz w:val="15"/>
              </w:rPr>
            </w:pPr>
            <w:r>
              <w:rPr>
                <w:sz w:val="15"/>
              </w:rPr>
              <w:t>(нарушена последовательность предложений;</w:t>
            </w:r>
          </w:p>
          <w:p>
            <w:pPr>
              <w:pStyle w:val="P4"/>
              <w:spacing w:lineRule="auto" w:line="266" w:before="2" w:beforeAutospacing="0" w:afterAutospacing="0"/>
              <w:ind w:left="79" w:right="221"/>
              <w:rPr>
                <w:sz w:val="15"/>
              </w:rPr>
            </w:pPr>
            <w:r>
              <w:rPr>
                <w:sz w:val="15"/>
              </w:rPr>
              <w:t>/ несколько предложений; которые не;</w:t>
            </w:r>
          </w:p>
          <w:p>
            <w:pPr>
              <w:pStyle w:val="P4"/>
              <w:spacing w:lineRule="auto" w:line="266" w:before="1" w:beforeAutospacing="0" w:afterAutospacing="0"/>
              <w:ind w:left="79" w:right="393"/>
              <w:rPr>
                <w:sz w:val="15"/>
              </w:rPr>
            </w:pPr>
            <w:r>
              <w:rPr>
                <w:sz w:val="15"/>
              </w:rPr>
              <w:t>связаны единой темой / несколько;</w:t>
            </w:r>
          </w:p>
          <w:p>
            <w:pPr>
              <w:pStyle w:val="P4"/>
              <w:spacing w:lineRule="auto" w:line="266" w:before="2" w:beforeAutospacing="0" w:afterAutospacing="0"/>
              <w:ind w:left="79" w:right="291"/>
              <w:rPr>
                <w:sz w:val="15"/>
              </w:rPr>
            </w:pPr>
            <w:r>
              <w:rPr>
                <w:sz w:val="15"/>
              </w:rPr>
              <w:t>предложений об одном и том же;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но не;</w:t>
            </w:r>
          </w:p>
          <w:p>
            <w:pPr>
              <w:pStyle w:val="P4"/>
              <w:spacing w:lineRule="auto" w:line="266" w:before="20" w:beforeAutospacing="0" w:afterAutospacing="0"/>
              <w:ind w:left="79" w:right="511"/>
              <w:rPr>
                <w:sz w:val="15"/>
              </w:rPr>
            </w:pPr>
            <w:r>
              <w:rPr>
                <w:sz w:val="15"/>
              </w:rPr>
              <w:t>выражающих мысль); сравнение; выявление; признаков текста: смысловое единство;</w:t>
            </w:r>
          </w:p>
          <w:p>
            <w:pPr>
              <w:pStyle w:val="P4"/>
              <w:spacing w:lineRule="auto" w:line="266" w:before="3" w:beforeAutospacing="0" w:afterAutospacing="0"/>
              <w:ind w:left="79" w:right="145"/>
              <w:rPr>
                <w:sz w:val="15"/>
              </w:rPr>
            </w:pPr>
            <w:r>
              <w:rPr>
                <w:sz w:val="15"/>
              </w:rPr>
              <w:t>предложений в тексте; последовательность; предложений в тексте; выражение в тексте; законченной мысли; Работа в парах: различение текста и «не;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текста»;</w:t>
            </w:r>
          </w:p>
          <w:p>
            <w:pPr>
              <w:pStyle w:val="P4"/>
              <w:spacing w:lineRule="auto" w:line="266" w:before="20" w:beforeAutospacing="0" w:afterAutospacing="0"/>
              <w:ind w:left="79" w:right="210"/>
              <w:rPr>
                <w:sz w:val="15"/>
              </w:rPr>
            </w:pPr>
            <w:r>
              <w:rPr>
                <w:sz w:val="15"/>
              </w:rPr>
              <w:t>аргументация своей точки зрения;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205"/>
              <w:rPr>
                <w:sz w:val="15"/>
              </w:rPr>
            </w:pPr>
            <w:r>
              <w:rPr>
                <w:sz w:val="15"/>
              </w:rPr>
              <w:t>Наблюдение за способами связи;</w:t>
            </w:r>
          </w:p>
          <w:p>
            <w:pPr>
              <w:pStyle w:val="P4"/>
              <w:spacing w:lineRule="auto" w:line="266" w:before="2" w:beforeAutospacing="0" w:afterAutospacing="0"/>
              <w:ind w:left="79" w:right="147"/>
              <w:rPr>
                <w:sz w:val="15"/>
              </w:rPr>
            </w:pPr>
            <w:r>
              <w:rPr>
                <w:sz w:val="15"/>
              </w:rPr>
              <w:t>предложений в тексте; высказывание; предположений о способах связи предложе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0" w:beforeAutospacing="0" w:afterAutospacing="0"/>
              <w:ind w:left="79" w:right="235"/>
              <w:rPr>
                <w:sz w:val="15"/>
              </w:rPr>
            </w:pPr>
            <w:r>
              <w:rPr>
                <w:sz w:val="15"/>
              </w:rPr>
              <w:t>ний в тексте; Наблюдение за последовательностью; предложений в тексте; Самостоятельная работа: восстановление; деформированного текста</w:t>
            </w:r>
          </w:p>
          <w:p>
            <w:pPr>
              <w:pStyle w:val="P4"/>
              <w:spacing w:lineRule="auto" w:line="266" w:before="5" w:beforeAutospacing="0" w:afterAutospacing="0"/>
              <w:ind w:left="79" w:right="350"/>
              <w:rPr>
                <w:sz w:val="15"/>
              </w:rPr>
            </w:pPr>
            <w:r>
              <w:rPr>
                <w:sz w:val="15"/>
              </w:rPr>
              <w:t>— необходимо; определить правильный порядок;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предложений в тексте;;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  <w:tc>
          <w:tcPr>
            <w:tcW w:w="1944" w:type="dxa"/>
            <w:tcBorders>
              <w:top w:val="nil"/>
            </w:tcBorders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</w:tbl>
    <w:p>
      <w:pPr>
        <w:rPr>
          <w:sz w:val="14"/>
        </w:rPr>
        <w:sectPr>
          <w:type w:val="nextPage"/>
          <w:pgSz w:w="16840" w:h="11900" w:code="9" w:orient="landscape"/>
          <w:pgMar w:left="560" w:right="54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7909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8.5.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      </w:r>
          </w:p>
          <w:p>
            <w:pPr>
              <w:pStyle w:val="P4"/>
              <w:spacing w:lineRule="auto" w:line="266" w:before="2" w:beforeAutospacing="0" w:afterAutospacing="0"/>
              <w:rPr>
                <w:sz w:val="15"/>
              </w:rPr>
            </w:pPr>
            <w:r>
              <w:rPr>
                <w:sz w:val="15"/>
              </w:rPr>
              <w:t>Типы текстов: описание, повествование, рассуждение, их особенности (первичное ознакомление).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58"/>
              <w:rPr>
                <w:sz w:val="15"/>
              </w:rPr>
            </w:pPr>
            <w:r>
              <w:rPr>
                <w:sz w:val="15"/>
              </w:rPr>
              <w:t>Практическая работа: формулирование; основной мысли предложенных текстов; Наблюдение за структурой текста;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269"/>
              <w:rPr>
                <w:sz w:val="15"/>
              </w:rPr>
            </w:pPr>
            <w:r>
              <w:rPr>
                <w:sz w:val="15"/>
              </w:rPr>
              <w:t>знакомство с абзацем как структурным; компонентом текста; формулирование; выводов о том;</w:t>
            </w:r>
          </w:p>
          <w:p>
            <w:pPr>
              <w:pStyle w:val="P4"/>
              <w:spacing w:lineRule="auto" w:line="266" w:before="3" w:beforeAutospacing="0" w:afterAutospacing="0"/>
              <w:ind w:left="79" w:right="297"/>
              <w:rPr>
                <w:sz w:val="15"/>
              </w:rPr>
            </w:pPr>
            <w:r>
              <w:rPr>
                <w:sz w:val="15"/>
              </w:rPr>
              <w:t>что в абзаце содержится; микротема;</w:t>
            </w:r>
          </w:p>
          <w:p>
            <w:pPr>
              <w:pStyle w:val="P4"/>
              <w:spacing w:lineRule="auto" w:line="266" w:before="1" w:beforeAutospacing="0" w:afterAutospacing="0"/>
              <w:ind w:left="79" w:right="67"/>
              <w:rPr>
                <w:sz w:val="15"/>
              </w:rPr>
            </w:pPr>
            <w:r>
              <w:rPr>
                <w:sz w:val="15"/>
              </w:rPr>
              <w:t>Совместная работа: определение; последовательности абзацев в тексте с;</w:t>
            </w:r>
          </w:p>
          <w:p>
            <w:pPr>
              <w:pStyle w:val="P4"/>
              <w:spacing w:lineRule="auto" w:line="266" w:before="3" w:beforeAutospacing="0" w:afterAutospacing="0"/>
              <w:ind w:left="79" w:right="316"/>
              <w:rPr>
                <w:sz w:val="15"/>
              </w:rPr>
            </w:pPr>
            <w:r>
              <w:rPr>
                <w:sz w:val="15"/>
              </w:rPr>
              <w:t>нарушенным порядком следования абзацев; Индивидуальная работа: определение;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482"/>
              <w:rPr>
                <w:sz w:val="15"/>
              </w:rPr>
            </w:pPr>
            <w:r>
              <w:rPr>
                <w:sz w:val="15"/>
              </w:rPr>
              <w:t>порядка следования абзацев; Дифференцированное задание: выделение; абзацев в тексте;</w:t>
            </w:r>
          </w:p>
          <w:p>
            <w:pPr>
              <w:pStyle w:val="P4"/>
              <w:spacing w:lineRule="auto" w:line="266" w:before="3" w:beforeAutospacing="0" w:afterAutospacing="0"/>
              <w:ind w:left="79" w:right="550"/>
              <w:rPr>
                <w:sz w:val="15"/>
              </w:rPr>
            </w:pPr>
            <w:r>
              <w:rPr>
                <w:sz w:val="15"/>
              </w:rPr>
              <w:t>в котором абзацы не; выделены;</w:t>
            </w:r>
          </w:p>
          <w:p>
            <w:pPr>
              <w:pStyle w:val="P4"/>
              <w:spacing w:lineRule="auto" w:line="266" w:before="1" w:beforeAutospacing="0" w:afterAutospacing="0"/>
              <w:ind w:left="79" w:right="278"/>
              <w:rPr>
                <w:sz w:val="15"/>
              </w:rPr>
            </w:pPr>
            <w:r>
              <w:rPr>
                <w:sz w:val="15"/>
              </w:rPr>
              <w:t>Обсуждение: как связана основная мысль;</w:t>
            </w:r>
          </w:p>
          <w:p>
            <w:pPr>
              <w:pStyle w:val="P4"/>
              <w:spacing w:lineRule="auto" w:line="266" w:before="1" w:beforeAutospacing="0" w:afterAutospacing="0"/>
              <w:ind w:left="79" w:right="279"/>
              <w:rPr>
                <w:sz w:val="15"/>
              </w:rPr>
            </w:pPr>
            <w:r>
              <w:rPr>
                <w:sz w:val="15"/>
              </w:rPr>
              <w:t>текста с содержанием каждого абзаца; Практическая работа: формулирование; основной мысли текста и основной мысли; каждого абзаца;</w:t>
            </w:r>
          </w:p>
          <w:p>
            <w:pPr>
              <w:pStyle w:val="P4"/>
              <w:spacing w:lineRule="auto" w:line="266" w:before="5" w:beforeAutospacing="0" w:afterAutospacing="0"/>
              <w:ind w:left="79" w:right="194"/>
              <w:rPr>
                <w:sz w:val="15"/>
              </w:rPr>
            </w:pPr>
            <w:r>
              <w:rPr>
                <w:sz w:val="15"/>
              </w:rPr>
              <w:t>преобразование основной; мысли в предложение;;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830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8.6.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Знакомство с жанром поздравления.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177"/>
              <w:rPr>
                <w:sz w:val="15"/>
              </w:rPr>
            </w:pPr>
            <w:r>
              <w:rPr>
                <w:sz w:val="15"/>
              </w:rPr>
              <w:t>Обсуждение особенностей жанра;</w:t>
            </w:r>
          </w:p>
          <w:p>
            <w:pPr>
              <w:pStyle w:val="P4"/>
              <w:spacing w:lineRule="auto" w:line="266" w:before="2" w:beforeAutospacing="0" w:afterAutospacing="0"/>
              <w:ind w:left="79" w:right="322"/>
              <w:rPr>
                <w:sz w:val="15"/>
              </w:rPr>
            </w:pPr>
            <w:r>
              <w:rPr>
                <w:sz w:val="15"/>
              </w:rPr>
              <w:t>поздравления в ходе анализа предложенных; примеров поздравлений; анализ структуры; текстов-поздравлений; Творческое задание: создание текста;</w:t>
            </w:r>
          </w:p>
          <w:p>
            <w:pPr>
              <w:pStyle w:val="P4"/>
              <w:spacing w:lineRule="auto" w:line="266" w:before="4" w:beforeAutospacing="0" w:afterAutospacing="0"/>
              <w:ind w:left="79" w:right="148"/>
              <w:rPr>
                <w:sz w:val="15"/>
              </w:rPr>
            </w:pPr>
            <w:r>
              <w:rPr>
                <w:sz w:val="15"/>
              </w:rPr>
              <w:t>поздравительной открытки (выбор повода;</w:t>
            </w:r>
          </w:p>
          <w:p>
            <w:pPr>
              <w:pStyle w:val="P4"/>
              <w:spacing w:lineRule="auto" w:line="266" w:before="1" w:beforeAutospacing="0" w:afterAutospacing="0"/>
              <w:ind w:left="79" w:right="486"/>
              <w:rPr>
                <w:sz w:val="15"/>
              </w:rPr>
            </w:pPr>
            <w:r>
              <w:rPr>
                <w:sz w:val="15"/>
              </w:rPr>
              <w:t>для поздравления определяется самими; учащимися);;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  <w:tr>
        <w:trPr>
          <w:trHeight w:hRule="atLeast" w:val="7645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ind w:left="55" w:right="49"/>
              <w:jc w:val="center"/>
              <w:rPr>
                <w:sz w:val="15"/>
              </w:rPr>
            </w:pPr>
            <w:r>
              <w:rPr>
                <w:sz w:val="15"/>
              </w:rPr>
              <w:t>8.7.</w:t>
            </w:r>
          </w:p>
        </w:tc>
        <w:tc>
          <w:tcPr>
            <w:tcW w:w="6375" w:type="dxa"/>
          </w:tcPr>
          <w:p>
            <w:pPr>
              <w:pStyle w:val="P4"/>
              <w:spacing w:lineRule="auto" w:line="266" w:before="64" w:beforeAutospacing="0" w:afterAutospacing="0"/>
              <w:ind w:right="153"/>
              <w:rPr>
                <w:sz w:val="15"/>
              </w:rPr>
            </w:pPr>
            <w:r>
              <w:rPr>
                <w:sz w:val="15"/>
              </w:rPr>
              <w:t>Понимание текста: развитие умения формулировать простые выводы на основе информации, содержащейся в тексте.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331"/>
              <w:rPr>
                <w:sz w:val="15"/>
              </w:rPr>
            </w:pPr>
            <w:r>
              <w:rPr>
                <w:sz w:val="15"/>
              </w:rPr>
              <w:t>Учебный диалог «Какие могут быть цели при; создании текстов?»; высказывание;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109"/>
              <w:rPr>
                <w:sz w:val="15"/>
              </w:rPr>
            </w:pPr>
            <w:r>
              <w:rPr>
                <w:sz w:val="15"/>
              </w:rPr>
              <w:t>учащимися предположений о целях создания;</w:t>
            </w:r>
          </w:p>
          <w:p>
            <w:pPr>
              <w:pStyle w:val="P4"/>
              <w:spacing w:lineRule="auto" w:line="266" w:before="1" w:beforeAutospacing="0" w:afterAutospacing="0"/>
              <w:ind w:left="79" w:right="799"/>
              <w:rPr>
                <w:sz w:val="15"/>
              </w:rPr>
            </w:pPr>
            <w:r>
              <w:rPr>
                <w:sz w:val="15"/>
              </w:rPr>
              <w:t>текста; Наблюдение за особенностями текстаописания; установление его особенностей;</w:t>
            </w:r>
          </w:p>
          <w:p>
            <w:pPr>
              <w:pStyle w:val="P4"/>
              <w:spacing w:before="4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46"/>
              <w:rPr>
                <w:sz w:val="15"/>
              </w:rPr>
            </w:pPr>
            <w:r>
              <w:rPr>
                <w:sz w:val="15"/>
              </w:rPr>
              <w:t>нахождение в тексте средств создания;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описания;</w:t>
            </w:r>
          </w:p>
          <w:p>
            <w:pPr>
              <w:pStyle w:val="P4"/>
              <w:spacing w:lineRule="auto" w:line="266" w:before="20" w:beforeAutospacing="0" w:afterAutospacing="0"/>
              <w:ind w:left="79" w:right="369"/>
              <w:rPr>
                <w:sz w:val="15"/>
              </w:rPr>
            </w:pPr>
            <w:r>
              <w:rPr>
                <w:sz w:val="15"/>
              </w:rPr>
              <w:t>Обсуждение различных текстовописаний; (художественных; научных описаний):; выявление сходства и различий;</w:t>
            </w:r>
          </w:p>
          <w:p>
            <w:pPr>
              <w:pStyle w:val="P4"/>
              <w:spacing w:lineRule="auto" w:line="266" w:before="4" w:beforeAutospacing="0" w:afterAutospacing="0"/>
              <w:ind w:left="79" w:right="193"/>
              <w:rPr>
                <w:sz w:val="15"/>
              </w:rPr>
            </w:pPr>
            <w:r>
              <w:rPr>
                <w:sz w:val="15"/>
              </w:rPr>
              <w:t>Наблюдение за текстомповествованием и; установление его особенностей;</w:t>
            </w:r>
          </w:p>
          <w:p>
            <w:pPr>
              <w:pStyle w:val="P4"/>
              <w:spacing w:lineRule="auto" w:line="266" w:before="2" w:beforeAutospacing="0" w:afterAutospacing="0"/>
              <w:ind w:left="79" w:right="70"/>
              <w:rPr>
                <w:sz w:val="15"/>
              </w:rPr>
            </w:pPr>
            <w:r>
              <w:rPr>
                <w:sz w:val="15"/>
              </w:rPr>
              <w:t>Работа в группах: сравнение текстов-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0" w:beforeAutospacing="0" w:afterAutospacing="0"/>
              <w:ind w:left="79" w:right="177"/>
              <w:rPr>
                <w:sz w:val="15"/>
              </w:rPr>
            </w:pPr>
            <w:r>
              <w:rPr>
                <w:sz w:val="15"/>
              </w:rPr>
              <w:t>повествований с текстами- описаниями;</w:t>
            </w:r>
          </w:p>
          <w:p>
            <w:pPr>
              <w:pStyle w:val="P4"/>
              <w:spacing w:lineRule="auto" w:line="266" w:before="1" w:beforeAutospacing="0" w:afterAutospacing="0"/>
              <w:ind w:left="79" w:right="335"/>
              <w:rPr>
                <w:sz w:val="15"/>
              </w:rPr>
            </w:pPr>
            <w:r>
              <w:rPr>
                <w:sz w:val="15"/>
              </w:rPr>
              <w:t>Наблюдение за текстом- рассуждением;</w:t>
            </w:r>
          </w:p>
          <w:p>
            <w:pPr>
              <w:pStyle w:val="P4"/>
              <w:spacing w:before="1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20" w:beforeAutospacing="0" w:afterAutospacing="0"/>
              <w:ind w:left="79" w:right="393"/>
              <w:rPr>
                <w:sz w:val="15"/>
              </w:rPr>
            </w:pPr>
            <w:r>
              <w:rPr>
                <w:sz w:val="15"/>
              </w:rPr>
              <w:t>установление его особенностей; Учебный диалог «Что важно для составления; текста-рассуждения?»;</w:t>
            </w:r>
          </w:p>
          <w:p>
            <w:pPr>
              <w:pStyle w:val="P4"/>
              <w:spacing w:before="3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</w:tbl>
    <w:p>
      <w:pPr>
        <w:rPr>
          <w:sz w:val="15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983"/>
        </w:trPr>
        <w:tc>
          <w:tcPr>
            <w:tcW w:w="396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8.8.</w:t>
            </w:r>
          </w:p>
        </w:tc>
        <w:tc>
          <w:tcPr>
            <w:tcW w:w="6375" w:type="dxa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Выразительное чтение текста вслух с соблюдением правильной интонации.</w:t>
            </w:r>
          </w:p>
          <w:p>
            <w:pPr>
              <w:pStyle w:val="P4"/>
              <w:spacing w:before="20" w:beforeAutospacing="0" w:afterAutospacing="0"/>
              <w:rPr>
                <w:sz w:val="15"/>
              </w:rPr>
            </w:pPr>
            <w:r>
              <w:rPr>
                <w:sz w:val="15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P4"/>
              <w:spacing w:before="64" w:beforeAutospacing="0" w:afterAutospacing="0"/>
              <w:ind w:left="79"/>
              <w:rPr>
                <w:sz w:val="15"/>
              </w:rPr>
            </w:pPr>
          </w:p>
        </w:tc>
        <w:tc>
          <w:tcPr>
            <w:tcW w:w="2065" w:type="dxa"/>
          </w:tcPr>
          <w:p>
            <w:pPr>
              <w:pStyle w:val="P4"/>
              <w:spacing w:lineRule="auto" w:line="266" w:before="64" w:beforeAutospacing="0" w:afterAutospacing="0"/>
              <w:ind w:left="79" w:right="492"/>
              <w:rPr>
                <w:sz w:val="15"/>
              </w:rPr>
            </w:pPr>
            <w:r>
              <w:rPr>
                <w:sz w:val="15"/>
              </w:rPr>
              <w:t>Коллективный анализ содержания текста;</w:t>
            </w:r>
          </w:p>
          <w:p>
            <w:pPr>
              <w:pStyle w:val="P4"/>
              <w:spacing w:before="2" w:beforeAutospacing="0" w:afterAutospacing="0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>
            <w:pPr>
              <w:pStyle w:val="P4"/>
              <w:spacing w:lineRule="auto" w:line="266" w:before="19" w:beforeAutospacing="0" w:afterAutospacing="0"/>
              <w:ind w:left="79" w:right="367"/>
              <w:rPr>
                <w:sz w:val="15"/>
              </w:rPr>
            </w:pPr>
            <w:r>
              <w:rPr>
                <w:sz w:val="15"/>
              </w:rPr>
              <w:t>который предложен как основа для;</w:t>
            </w:r>
          </w:p>
          <w:p>
            <w:pPr>
              <w:pStyle w:val="P4"/>
              <w:spacing w:lineRule="auto" w:line="266" w:before="2" w:beforeAutospacing="0" w:afterAutospacing="0"/>
              <w:ind w:left="79" w:right="179"/>
              <w:rPr>
                <w:sz w:val="15"/>
              </w:rPr>
            </w:pPr>
            <w:r>
              <w:rPr>
                <w:sz w:val="15"/>
              </w:rPr>
              <w:t>изложения (повествовательный текст; объёмом 30—45 слов); Устные ответы на поставленные к тексту; вопросы;</w:t>
            </w:r>
          </w:p>
          <w:p>
            <w:pPr>
              <w:pStyle w:val="P4"/>
              <w:spacing w:lineRule="auto" w:line="266" w:before="3" w:beforeAutospacing="0" w:afterAutospacing="0"/>
              <w:ind w:left="79" w:right="261"/>
              <w:rPr>
                <w:sz w:val="15"/>
              </w:rPr>
            </w:pPr>
            <w:r>
              <w:rPr>
                <w:sz w:val="15"/>
              </w:rPr>
              <w:t>Устный пересказ текста с опорой на вопросы; Письменное подробное изложение;</w:t>
            </w:r>
          </w:p>
          <w:p>
            <w:pPr>
              <w:pStyle w:val="P4"/>
              <w:spacing w:lineRule="auto" w:line="266" w:before="3" w:beforeAutospacing="0" w:afterAutospacing="0"/>
              <w:ind w:left="79" w:right="86"/>
              <w:rPr>
                <w:sz w:val="15"/>
              </w:rPr>
            </w:pPr>
            <w:r>
              <w:rPr>
                <w:sz w:val="15"/>
              </w:rPr>
              <w:t>содержания текста с опорой на вопросы;</w:t>
            </w:r>
          </w:p>
          <w:p>
            <w:pPr>
              <w:pStyle w:val="P4"/>
              <w:spacing w:lineRule="auto" w:line="266" w:before="1" w:beforeAutospacing="0" w:afterAutospacing="0"/>
              <w:ind w:left="79" w:right="378"/>
              <w:rPr>
                <w:sz w:val="15"/>
              </w:rPr>
            </w:pPr>
            <w:r>
              <w:rPr>
                <w:sz w:val="15"/>
              </w:rPr>
              <w:t>Самопроверка с возможностью коррек</w:t>
            </w:r>
            <w:r>
              <w:rPr>
                <w:rFonts w:ascii="Trebuchet MS" w:hAnsi="Trebuchet MS"/>
                <w:sz w:val="15"/>
              </w:rPr>
              <w:t>‐</w:t>
            </w:r>
            <w:r>
              <w:rPr>
                <w:sz w:val="15"/>
              </w:rPr>
              <w:t>; тировки пересказа;;</w:t>
            </w:r>
          </w:p>
        </w:tc>
        <w:tc>
          <w:tcPr>
            <w:tcW w:w="1080" w:type="dxa"/>
          </w:tcPr>
          <w:p>
            <w:pPr>
              <w:pStyle w:val="P4"/>
              <w:spacing w:lineRule="auto" w:line="266" w:before="64" w:beforeAutospacing="0" w:afterAutospacing="0"/>
              <w:ind w:left="79" w:right="107"/>
              <w:rPr>
                <w:sz w:val="15"/>
              </w:rPr>
            </w:pPr>
            <w:r>
              <w:rPr>
                <w:sz w:val="15"/>
              </w:rPr>
              <w:t>Устный опрос; Письменный контроль;</w:t>
            </w:r>
          </w:p>
        </w:tc>
        <w:tc>
          <w:tcPr>
            <w:tcW w:w="1944" w:type="dxa"/>
          </w:tcPr>
          <w:p>
            <w:pPr>
              <w:pStyle w:val="P4"/>
              <w:spacing w:before="64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fldChar w:fldCharType="begin"/>
            </w:r>
            <w:r>
              <w:rPr>
                <w:sz w:val="15"/>
              </w:rPr>
              <w:instrText>HYPERLINK "http://school/"</w:instrText>
            </w:r>
            <w:r>
              <w:rPr>
                <w:sz w:val="15"/>
              </w:rPr>
              <w:fldChar w:fldCharType="separate"/>
            </w:r>
            <w:r>
              <w:rPr>
                <w:sz w:val="15"/>
              </w:rPr>
              <w:t>http://school</w:t>
            </w:r>
            <w:r>
              <w:rPr>
                <w:sz w:val="15"/>
              </w:rPr>
              <w:fldChar w:fldCharType="end"/>
            </w:r>
          </w:p>
          <w:p>
            <w:pPr>
              <w:pStyle w:val="P4"/>
              <w:spacing w:before="20" w:beforeAutospacing="0" w:afterAutospacing="0"/>
              <w:ind w:left="80"/>
              <w:rPr>
                <w:sz w:val="15"/>
              </w:rPr>
            </w:pPr>
            <w:r>
              <w:rPr>
                <w:sz w:val="15"/>
              </w:rPr>
              <w:t>-collection.edu.ru/</w:t>
            </w: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Итого по разделу: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Резервное время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8197" w:type="dxa"/>
            <w:gridSpan w:val="6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  <w:tr>
        <w:trPr>
          <w:trHeight w:hRule="atLeast" w:val="333"/>
        </w:trPr>
        <w:tc>
          <w:tcPr>
            <w:tcW w:w="6771" w:type="dxa"/>
            <w:gridSpan w:val="2"/>
          </w:tcPr>
          <w:p>
            <w:pPr>
              <w:pStyle w:val="P4"/>
              <w:spacing w:before="64" w:beforeAutospacing="0" w:afterAutospacing="0"/>
              <w:rPr>
                <w:sz w:val="15"/>
              </w:rPr>
            </w:pPr>
            <w:r>
              <w:rPr>
                <w:sz w:val="15"/>
              </w:rPr>
              <w:t>ОБЩЕЕ КОЛИЧЕСТВО ЧАСОВ ПО ПРОГРАММЕ</w:t>
            </w:r>
          </w:p>
        </w:tc>
        <w:tc>
          <w:tcPr>
            <w:tcW w:w="528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170</w:t>
            </w:r>
          </w:p>
        </w:tc>
        <w:tc>
          <w:tcPr>
            <w:tcW w:w="1104" w:type="dxa"/>
          </w:tcPr>
          <w:p>
            <w:pPr>
              <w:pStyle w:val="P4"/>
              <w:spacing w:before="64" w:beforeAutospacing="0" w:afterAutospacing="0"/>
              <w:ind w:left="77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1140" w:type="dxa"/>
          </w:tcPr>
          <w:p>
            <w:pPr>
              <w:pStyle w:val="P4"/>
              <w:spacing w:before="64" w:beforeAutospacing="0" w:afterAutospacing="0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5953" w:type="dxa"/>
            <w:gridSpan w:val="4"/>
          </w:tcPr>
          <w:p>
            <w:pPr>
              <w:pStyle w:val="P4"/>
              <w:spacing w:before="0" w:beforeAutospacing="0" w:afterAutospacing="0"/>
              <w:ind w:left="0"/>
              <w:rPr>
                <w:sz w:val="14"/>
              </w:rPr>
            </w:pPr>
          </w:p>
        </w:tc>
      </w:tr>
    </w:tbl>
    <w:p>
      <w:pPr>
        <w:rPr>
          <w:sz w:val="14"/>
        </w:rPr>
        <w:sectPr>
          <w:type w:val="nextPage"/>
          <w:pgSz w:w="16840" w:h="11900" w:code="9" w:orient="landscape"/>
          <w:pgMar w:left="560" w:right="540" w:top="580" w:bottom="280" w:header="720" w:footer="720" w:gutter="0"/>
          <w:cols w:equalWidth="1" w:space="720"/>
        </w:sectPr>
      </w:pPr>
    </w:p>
    <w:p>
      <w:pPr>
        <w:pStyle w:val="P2"/>
        <w:spacing w:before="66" w:beforeAutospacing="0" w:afterAutospacing="0"/>
        <w:ind w:left="106"/>
      </w:pPr>
      <w:r>
        <w:t>ПОУРОЧНОЕ ПЛАНИРОВАНИЕ</w:t>
      </w:r>
    </w:p>
    <w:p>
      <w:pPr>
        <w:pStyle w:val="P1"/>
        <w:spacing w:before="2" w:beforeAutospacing="0" w:afterAutospacing="0"/>
        <w:ind w:left="0"/>
        <w:rPr>
          <w:b w:val="1"/>
          <w:sz w:val="14"/>
        </w:r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477"/>
        </w:trPr>
        <w:tc>
          <w:tcPr>
            <w:tcW w:w="576" w:type="dxa"/>
            <w:vMerge w:val="restart"/>
          </w:tcPr>
          <w:p>
            <w:pPr>
              <w:pStyle w:val="P4"/>
              <w:spacing w:lineRule="auto" w:line="292" w:beforeAutospacing="0" w:afterAutospacing="0"/>
              <w:ind w:right="12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№ п/п</w:t>
            </w:r>
          </w:p>
        </w:tc>
        <w:tc>
          <w:tcPr>
            <w:tcW w:w="2893" w:type="dxa"/>
            <w:vMerge w:val="restart"/>
          </w:tcPr>
          <w:p>
            <w:pPr>
              <w:pStyle w:val="P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</w:tcPr>
          <w:p>
            <w:pPr>
              <w:pStyle w:val="P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</w:tcPr>
          <w:p>
            <w:pPr>
              <w:pStyle w:val="P4"/>
              <w:spacing w:lineRule="auto" w:line="292" w:beforeAutospacing="0" w:afterAutospacing="0"/>
              <w:ind w:left="77" w:right="129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Дата изучения</w:t>
            </w:r>
          </w:p>
        </w:tc>
        <w:tc>
          <w:tcPr>
            <w:tcW w:w="1824" w:type="dxa"/>
            <w:vMerge w:val="restart"/>
          </w:tcPr>
          <w:p>
            <w:pPr>
              <w:pStyle w:val="P4"/>
              <w:spacing w:lineRule="auto" w:line="292" w:beforeAutospacing="0" w:afterAutospacing="0"/>
              <w:ind w:left="77" w:right="21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Виды, формы контроля</w:t>
            </w:r>
          </w:p>
        </w:tc>
      </w:tr>
      <w:tr>
        <w:trPr>
          <w:trHeight w:hRule="atLeast" w:val="813"/>
        </w:trPr>
        <w:tc>
          <w:tcPr>
            <w:tcW w:w="576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2893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732" w:type="dxa"/>
          </w:tcPr>
          <w:p>
            <w:pPr>
              <w:pStyle w:val="P4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всего</w:t>
            </w:r>
          </w:p>
        </w:tc>
        <w:tc>
          <w:tcPr>
            <w:tcW w:w="1620" w:type="dxa"/>
          </w:tcPr>
          <w:p>
            <w:pPr>
              <w:pStyle w:val="P4"/>
              <w:spacing w:lineRule="auto" w:line="292" w:beforeAutospacing="0" w:afterAutospacing="0"/>
              <w:ind w:right="58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>
            <w:pPr>
              <w:pStyle w:val="P4"/>
              <w:spacing w:lineRule="auto" w:line="292" w:beforeAutospacing="0" w:afterAutospacing="0"/>
              <w:ind w:left="77" w:right="50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практические работы</w:t>
            </w:r>
          </w:p>
        </w:tc>
        <w:tc>
          <w:tcPr>
            <w:tcW w:w="1236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  <w:tc>
          <w:tcPr>
            <w:tcW w:w="1824" w:type="dxa"/>
            <w:vMerge w:val="continue"/>
            <w:tcBorders>
              <w:top w:val="nil"/>
            </w:tcBorders>
          </w:tcPr>
          <w:p>
            <w:pPr>
              <w:rPr>
                <w:sz w:val="2"/>
              </w:rPr>
            </w:pP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2"/>
              <w:rPr>
                <w:sz w:val="24"/>
              </w:rPr>
            </w:pPr>
            <w:r>
              <w:rPr>
                <w:sz w:val="24"/>
              </w:rPr>
              <w:t>Язык как основное средство человеческого общения и явление национальной культуры. Научная и разговор</w:t>
            </w:r>
            <w:r>
              <w:rPr>
                <w:sz w:val="24"/>
              </w:rPr>
              <w:t>н</w:t>
            </w:r>
            <w:r>
              <w:rPr>
                <w:sz w:val="24"/>
              </w:rPr>
              <w:t>ая речь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54"/>
              <w:rPr>
                <w:sz w:val="24"/>
              </w:rPr>
            </w:pPr>
            <w:r>
              <w:rPr>
                <w:sz w:val="24"/>
              </w:rPr>
              <w:t>Соблюдение правил речевого этикета и орфоэпических норм в ситуациях учебного и бытового общения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34"/>
              <w:rPr>
                <w:sz w:val="24"/>
              </w:rPr>
            </w:pPr>
            <w:r>
              <w:rPr>
                <w:sz w:val="24"/>
              </w:rPr>
              <w:t>Диалог и монолог. Выбор языковых средств в соответствии с целями и условиями устного общения для эффективного решения коммуникативной задачи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11"/>
              <w:rPr>
                <w:sz w:val="24"/>
              </w:rPr>
            </w:pPr>
            <w:r>
              <w:rPr>
                <w:sz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Тема текста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5"/>
              <w:rPr>
                <w:sz w:val="24"/>
              </w:rPr>
            </w:pPr>
            <w:r>
              <w:rPr>
                <w:sz w:val="24"/>
              </w:rPr>
              <w:t>Главная (основная) мысль текста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2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07"/>
              <w:rPr>
                <w:sz w:val="24"/>
              </w:rPr>
            </w:pPr>
            <w:r>
              <w:rPr>
                <w:sz w:val="24"/>
              </w:rPr>
              <w:t>Речевая ситуация: составление краткого рассказа о летнем отдыхе. Выбор языковых средств в соответствии с целями и условиями устного общения для эффективного решения коммуникативной задачи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Заголовок текста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74"/>
              <w:rPr>
                <w:sz w:val="24"/>
              </w:rPr>
            </w:pPr>
            <w:r>
              <w:rPr>
                <w:sz w:val="24"/>
              </w:rPr>
              <w:t>Подбор заголовков к предложенным текстам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Части текста (абзац)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19"/>
              <w:rPr>
                <w:sz w:val="24"/>
              </w:rPr>
            </w:pPr>
            <w:r>
              <w:rPr>
                <w:sz w:val="24"/>
              </w:rPr>
              <w:t>Абзац. Последовательность частей текста (абзацев)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49"/>
              <w:rPr>
                <w:sz w:val="24"/>
              </w:rPr>
            </w:pPr>
            <w:r>
              <w:rPr>
                <w:sz w:val="24"/>
              </w:rPr>
              <w:t>Корректирование текстов с нарушенным порядком предложений и абзацев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92"/>
              <w:rPr>
                <w:sz w:val="24"/>
              </w:rPr>
            </w:pPr>
            <w:r>
              <w:rPr>
                <w:sz w:val="24"/>
              </w:rPr>
              <w:t>Списывание (без пропусков и искажений букв) текста (объёмом не более 30 слов)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98"/>
              <w:rPr>
                <w:sz w:val="24"/>
              </w:rPr>
            </w:pPr>
            <w:r>
              <w:rPr>
                <w:sz w:val="24"/>
              </w:rPr>
              <w:t>Предложение и слово. Отличие предложения от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5"/>
              <w:rPr>
                <w:sz w:val="24"/>
              </w:rPr>
            </w:pPr>
            <w:r>
              <w:rPr>
                <w:sz w:val="24"/>
              </w:rPr>
              <w:t>Предложение как единица речи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7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1"/>
              <w:rPr>
                <w:sz w:val="24"/>
              </w:rPr>
            </w:pPr>
            <w:r>
              <w:rPr>
                <w:sz w:val="24"/>
              </w:rPr>
              <w:t>Использование на письме небуквенных графических средств. Знаки препинания в конце предложения (повторение).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88"/>
              <w:jc w:val="both"/>
              <w:rPr>
                <w:sz w:val="24"/>
              </w:rPr>
            </w:pPr>
            <w:r>
              <w:rPr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9"/>
              <w:rPr>
                <w:sz w:val="24"/>
              </w:rPr>
            </w:pPr>
            <w:r>
              <w:rPr>
                <w:sz w:val="24"/>
              </w:rPr>
              <w:t>Слова в предложении. Наблюдение за выделением в устной речи одного из слов предложения (логическое ударение)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Связь слов в предложении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90"/>
              <w:rPr>
                <w:sz w:val="24"/>
              </w:rPr>
            </w:pPr>
            <w:r>
              <w:rPr>
                <w:sz w:val="24"/>
              </w:rPr>
              <w:t>Главные члены предложения (основа предложения, 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65"/>
              <w:rPr>
                <w:sz w:val="24"/>
              </w:rPr>
            </w:pPr>
            <w:r>
              <w:rPr>
                <w:sz w:val="24"/>
              </w:rPr>
              <w:t>Главные и второстепенные члены предложения (ознакомление, без введения терминологии)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2"/>
              <w:rPr>
                <w:sz w:val="24"/>
              </w:rPr>
            </w:pPr>
            <w:r>
              <w:rPr>
                <w:sz w:val="24"/>
              </w:rPr>
              <w:t>Подлежащее и сказуемое - главные члены предложения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77"/>
              <w:rPr>
                <w:sz w:val="24"/>
              </w:rPr>
            </w:pPr>
            <w:r>
              <w:rPr>
                <w:sz w:val="24"/>
              </w:rPr>
              <w:t>Характеристика предложения по главным и втсоростепенным членам (распространённые и нераспространённые предложения, ознакомительно, без введения терминологии)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56"/>
              <w:rPr>
                <w:sz w:val="24"/>
              </w:rPr>
            </w:pPr>
            <w:r>
              <w:rPr>
                <w:sz w:val="24"/>
              </w:rPr>
              <w:t>Предложение. Связь слов в предложении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813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34"/>
              <w:rPr>
                <w:sz w:val="24"/>
              </w:rPr>
            </w:pPr>
            <w:r>
              <w:rPr>
                <w:sz w:val="24"/>
              </w:rPr>
              <w:t>Обобщение знаний о предложении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33"/>
              <w:rPr>
                <w:sz w:val="24"/>
              </w:rPr>
            </w:pPr>
            <w:r>
              <w:rPr>
                <w:sz w:val="24"/>
              </w:rPr>
              <w:t>Комплексная работа с текстом. Практическая работа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03"/>
              <w:rPr>
                <w:sz w:val="24"/>
              </w:rPr>
            </w:pPr>
            <w:r>
              <w:rPr>
                <w:sz w:val="24"/>
              </w:rPr>
              <w:t>Слово как единство звучания и значения. Лексическое значение слова (общее представление)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Как сочетаются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51"/>
              <w:rPr>
                <w:sz w:val="24"/>
              </w:rPr>
            </w:pPr>
            <w:r>
              <w:rPr>
                <w:sz w:val="24"/>
              </w:rPr>
              <w:t>Определение значения слова по тексту или с помощью толкового словаря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29"/>
              <w:rPr>
                <w:sz w:val="24"/>
              </w:rPr>
            </w:pPr>
            <w:r>
              <w:rPr>
                <w:sz w:val="24"/>
              </w:rPr>
              <w:t>Слова однозначные и многозначные (простые случаи)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7"/>
              <w:rPr>
                <w:sz w:val="24"/>
              </w:rPr>
            </w:pPr>
            <w:r>
              <w:rPr>
                <w:sz w:val="24"/>
              </w:rPr>
              <w:t>Определение значения многозначного слова. Выявление слов, значение которых требует уточнения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Синонимы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47"/>
              <w:rPr>
                <w:sz w:val="24"/>
              </w:rPr>
            </w:pPr>
            <w:r>
              <w:rPr>
                <w:sz w:val="24"/>
              </w:rPr>
              <w:t>Сочетание синонимов с другими словами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56"/>
              <w:rPr>
                <w:sz w:val="24"/>
              </w:rPr>
            </w:pPr>
            <w:r>
              <w:rPr>
                <w:sz w:val="24"/>
              </w:rPr>
              <w:t>Использование синонимов. Синонимы в тексте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Антонимы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71"/>
              <w:rPr>
                <w:sz w:val="24"/>
              </w:rPr>
            </w:pPr>
            <w:r>
              <w:rPr>
                <w:sz w:val="24"/>
              </w:rPr>
              <w:t>Сочетание антонимов с другими словами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90"/>
              <w:rPr>
                <w:sz w:val="24"/>
              </w:rPr>
            </w:pPr>
            <w:r>
              <w:rPr>
                <w:sz w:val="24"/>
              </w:rPr>
              <w:t>Использование антонимов. Антонимы в тексте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7"/>
              <w:rPr>
                <w:sz w:val="24"/>
              </w:rPr>
            </w:pPr>
            <w:r>
              <w:rPr>
                <w:sz w:val="24"/>
              </w:rPr>
              <w:t>Выявление слов, значение которых требует уточнения. Значения заимствованных слов.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7"/>
              <w:rPr>
                <w:sz w:val="24"/>
              </w:rPr>
            </w:pPr>
            <w:r>
              <w:rPr>
                <w:sz w:val="24"/>
              </w:rPr>
              <w:t>Выявление слов, значение которых требует уточнения. Устаревшие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86"/>
              <w:rPr>
                <w:sz w:val="24"/>
              </w:rPr>
            </w:pPr>
            <w:r>
              <w:rPr>
                <w:sz w:val="24"/>
              </w:rPr>
              <w:t>Слово и его лексическое значение. Использование толкового словаря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"/>
              <w:rPr>
                <w:sz w:val="24"/>
              </w:rPr>
            </w:pPr>
            <w:r>
              <w:rPr>
                <w:sz w:val="24"/>
              </w:rPr>
              <w:t>Письмо по диктовку (без пропусков и искажений букв) текстов (объёмом не более 35 слов) с учётом изученных правил правописания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5518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4"/>
              <w:rPr>
                <w:sz w:val="24"/>
              </w:rPr>
            </w:pPr>
            <w:r>
              <w:rPr>
                <w:sz w:val="24"/>
              </w:rPr>
              <w:t>Обозначение звуков речи на письме. Повторение изученного в 1-ом классе: смыслоразличительная функция звуков; различение звуков и букв; различение ударных и безударных гласных звуков, твердых и мягких согласных звуков, звонких и глухих согласных звуков; обозначение на письме твердости и мягкости согласных звуков. Функция букв е, ё, ю, 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8"/>
              <w:rPr>
                <w:sz w:val="24"/>
              </w:rPr>
            </w:pPr>
            <w:r>
              <w:rPr>
                <w:sz w:val="24"/>
              </w:rPr>
              <w:t>Звуки речи. Парные и непарные по твердости – мягкости согласные звуки. Парные и непарные по звонкости - глухости согласные звуки.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350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"/>
              <w:rPr>
                <w:sz w:val="24"/>
              </w:rPr>
            </w:pPr>
            <w:r>
              <w:rPr>
                <w:sz w:val="24"/>
              </w:rPr>
              <w:t>Звуки речи и буквы. Качественная характеристика звука: гласный – согласный; гласный ударный – безударный; согласный твердый – мягкий, парный</w:t>
            </w:r>
          </w:p>
          <w:p>
            <w:pPr>
              <w:pStyle w:val="P4"/>
              <w:numPr>
                <w:ilvl w:val="0"/>
                <w:numId w:val="3"/>
              </w:numPr>
              <w:tabs>
                <w:tab w:val="left" w:pos="257" w:leader="none"/>
              </w:tabs>
              <w:spacing w:lineRule="auto" w:line="292" w:before="0" w:beforeAutospacing="0" w:afterAutospacing="0"/>
              <w:ind w:firstLine="0" w:right="129"/>
              <w:rPr>
                <w:sz w:val="24"/>
              </w:rPr>
            </w:pPr>
            <w:r>
              <w:rPr>
                <w:sz w:val="24"/>
              </w:rPr>
              <w:t>непарный; согласный звонкий – глухой, парный</w:t>
            </w:r>
          </w:p>
          <w:p>
            <w:pPr>
              <w:pStyle w:val="P4"/>
              <w:numPr>
                <w:ilvl w:val="0"/>
                <w:numId w:val="3"/>
              </w:numPr>
              <w:tabs>
                <w:tab w:val="left" w:pos="257" w:leader="none"/>
              </w:tabs>
              <w:spacing w:lineRule="exact" w:line="275" w:before="0" w:beforeAutospacing="0" w:afterAutospacing="0"/>
              <w:ind w:left="256"/>
              <w:rPr>
                <w:sz w:val="24"/>
              </w:rPr>
            </w:pPr>
            <w:r>
              <w:rPr>
                <w:sz w:val="24"/>
              </w:rPr>
              <w:t>непарный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7"/>
              <w:rPr>
                <w:sz w:val="24"/>
              </w:rPr>
            </w:pPr>
            <w:r>
              <w:rPr>
                <w:sz w:val="24"/>
              </w:rPr>
              <w:t>Установление соотношения звукового и буквенного состава в словах с буквами е, ё, ю, я (в начале слова и после гласных)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32"/>
              <w:rPr>
                <w:sz w:val="24"/>
              </w:rPr>
            </w:pPr>
            <w:r>
              <w:rPr>
                <w:sz w:val="24"/>
              </w:rPr>
              <w:t>Функции ь: показатель мягкости предшествующего согласного в конце и в середине слова; разделительный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84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 мягким знаком (ь)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11"/>
              <w:rPr>
                <w:sz w:val="24"/>
              </w:rPr>
            </w:pPr>
            <w:r>
              <w:rPr>
                <w:sz w:val="24"/>
              </w:rPr>
              <w:t>Правописание разделительного твёрдого знака (ъ)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40"/>
              <w:rPr>
                <w:sz w:val="24"/>
              </w:rPr>
            </w:pPr>
            <w:r>
              <w:rPr>
                <w:sz w:val="24"/>
              </w:rPr>
              <w:t>Различаем разделительные ь и ъ. Использование на письме разделительных ъ и ь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41"/>
              <w:rPr>
                <w:sz w:val="24"/>
              </w:rPr>
            </w:pPr>
            <w:r>
              <w:rPr>
                <w:sz w:val="24"/>
              </w:rPr>
              <w:t>Правописание слов с разделительными ь и ъ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38"/>
              <w:rPr>
                <w:sz w:val="24"/>
              </w:rPr>
            </w:pPr>
            <w:r>
              <w:rPr>
                <w:sz w:val="24"/>
              </w:rPr>
              <w:t>Слог как минимальная произносительная единица. Деление слов на слоги (в том числе при стечении согласных)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008"/>
              <w:jc w:val="both"/>
              <w:rPr>
                <w:sz w:val="24"/>
              </w:rPr>
            </w:pPr>
            <w:r>
              <w:rPr>
                <w:sz w:val="24"/>
              </w:rPr>
              <w:t>Слоги ударные и безударные. Роль ударения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38"/>
              <w:rPr>
                <w:sz w:val="24"/>
              </w:rPr>
            </w:pPr>
            <w:r>
              <w:rPr>
                <w:sz w:val="24"/>
              </w:rPr>
              <w:t>Правописание гласных после шипящих в сочетаниях жи - ши, ча - ща, чу - щу (повторение)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46"/>
              <w:rPr>
                <w:sz w:val="24"/>
              </w:rPr>
            </w:pPr>
            <w:r>
              <w:rPr>
                <w:sz w:val="24"/>
              </w:rPr>
              <w:t>Правописание прописной буквы в начале предложения и в именах собственных (имена, фамилии, клички животных) (повторение)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32"/>
              <w:rPr>
                <w:sz w:val="24"/>
              </w:rPr>
            </w:pPr>
            <w:r>
              <w:rPr>
                <w:sz w:val="24"/>
              </w:rPr>
              <w:t>Повторяем фонетику и графику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65"/>
              <w:rPr>
                <w:sz w:val="24"/>
              </w:rPr>
            </w:pPr>
            <w:r>
              <w:rPr>
                <w:sz w:val="24"/>
              </w:rPr>
              <w:t>Окончание как изменяемая часть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5"/>
              <w:rPr>
                <w:sz w:val="24"/>
              </w:rPr>
            </w:pPr>
            <w:r>
              <w:rPr>
                <w:sz w:val="24"/>
              </w:rPr>
              <w:t>Изменение формы слова с помощью окончания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9"/>
              <w:rPr>
                <w:sz w:val="24"/>
              </w:rPr>
            </w:pPr>
            <w:r>
              <w:rPr>
                <w:sz w:val="24"/>
              </w:rPr>
              <w:t>Различение изменяемых и неизменяемых слов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86"/>
              <w:rPr>
                <w:sz w:val="24"/>
              </w:rPr>
            </w:pPr>
            <w:r>
              <w:rPr>
                <w:sz w:val="24"/>
              </w:rPr>
              <w:t>Нулевое окончание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25"/>
              <w:rPr>
                <w:sz w:val="24"/>
              </w:rPr>
            </w:pPr>
            <w:r>
              <w:rPr>
                <w:sz w:val="24"/>
              </w:rPr>
              <w:t>Родственные (однокоренные)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29"/>
              <w:rPr>
                <w:sz w:val="24"/>
              </w:rPr>
            </w:pPr>
            <w:r>
              <w:rPr>
                <w:sz w:val="24"/>
              </w:rPr>
              <w:t>Родственные (однокоренные) слова и синонимы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Корень как часть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25"/>
              <w:rPr>
                <w:sz w:val="24"/>
              </w:rPr>
            </w:pPr>
            <w:r>
              <w:rPr>
                <w:sz w:val="24"/>
              </w:rPr>
              <w:t>Корень как общая часть родственных слов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4"/>
              <w:rPr>
                <w:sz w:val="24"/>
              </w:rPr>
            </w:pPr>
            <w:r>
              <w:rPr>
                <w:sz w:val="24"/>
              </w:rPr>
              <w:t>Однокоренные слова. Различение однокоренных слов и слов с омонимичными корнями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08"/>
              <w:rPr>
                <w:sz w:val="24"/>
              </w:rPr>
            </w:pPr>
            <w:r>
              <w:rPr>
                <w:sz w:val="24"/>
              </w:rPr>
              <w:t>Правописание корня в однокоренных словах (проверяемые безударные гласные)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54"/>
              <w:rPr>
                <w:sz w:val="24"/>
              </w:rPr>
            </w:pPr>
            <w:r>
              <w:rPr>
                <w:sz w:val="24"/>
              </w:rPr>
              <w:t>Правило обозначения буквой безударного гласного звука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31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 слов с безударным гласным звуком в корне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4"/>
              <w:rPr>
                <w:sz w:val="24"/>
              </w:rPr>
            </w:pPr>
            <w:r>
              <w:rPr>
                <w:sz w:val="24"/>
              </w:rPr>
              <w:t>Отработка правописания слов с безударными гласными звуками в корне слова. Контроль и самоконтроль при проверке собственных и предложенных текстов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16"/>
              <w:rPr>
                <w:sz w:val="24"/>
              </w:rPr>
            </w:pPr>
            <w:r>
              <w:rPr>
                <w:sz w:val="24"/>
              </w:rPr>
              <w:t>Буквы безударных гласных корня, которые надо запомнить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2"/>
              <w:rPr>
                <w:sz w:val="24"/>
              </w:rPr>
            </w:pPr>
            <w:r>
              <w:rPr>
                <w:sz w:val="24"/>
              </w:rPr>
              <w:t>Правописание словарных слов (непроверяемые гласные и согласные (перечень слов в орфографическом словаре учебника)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5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об орфограмме.</w:t>
            </w:r>
          </w:p>
          <w:p>
            <w:pPr>
              <w:pStyle w:val="P4"/>
              <w:spacing w:lineRule="auto" w:line="292" w:before="0" w:beforeAutospacing="0" w:afterAutospacing="0"/>
              <w:ind w:right="1219"/>
              <w:jc w:val="both"/>
              <w:rPr>
                <w:sz w:val="24"/>
              </w:rPr>
            </w:pPr>
            <w:r>
              <w:rPr>
                <w:sz w:val="24"/>
              </w:rPr>
              <w:t>Проверяемые и непроверяемые орфограммы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05"/>
              <w:rPr>
                <w:sz w:val="24"/>
              </w:rPr>
            </w:pPr>
            <w:r>
              <w:rPr>
                <w:sz w:val="24"/>
              </w:rPr>
              <w:t>Правописание сочетаний чт, щн, нч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97"/>
              <w:rPr>
                <w:sz w:val="24"/>
              </w:rPr>
            </w:pPr>
            <w:r>
              <w:rPr>
                <w:sz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41"/>
              <w:rPr>
                <w:sz w:val="24"/>
              </w:rPr>
            </w:pPr>
            <w:r>
              <w:rPr>
                <w:sz w:val="24"/>
              </w:rPr>
              <w:t>Правописание букв согласных в корне слова (парные звонкие и глухие согласные в корне слова)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32"/>
              <w:rPr>
                <w:sz w:val="24"/>
              </w:rPr>
            </w:pPr>
            <w:r>
              <w:rPr>
                <w:sz w:val="24"/>
              </w:rPr>
              <w:t>Корень слова с чередованием согласных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63"/>
              <w:rPr>
                <w:sz w:val="24"/>
              </w:rPr>
            </w:pPr>
            <w:r>
              <w:rPr>
                <w:sz w:val="24"/>
              </w:rPr>
              <w:t>Сложные слова. Соединительные гласные в сложных словах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51"/>
              <w:rPr>
                <w:sz w:val="24"/>
              </w:rPr>
            </w:pPr>
            <w:r>
              <w:rPr>
                <w:sz w:val="24"/>
              </w:rPr>
              <w:t>Закрепление правописания букв гласных и согласных в корне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Суффикс как часть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Значения суффиксов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Правило написания суффиксов -онок-, -ёнок-. 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Правило написания суффиксов -ек-, -ик-. 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Правило написания суффиксов -онок-, -ёнок-. 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Правило написания суффикса -ость- Формирование орфографической зоркости: осознание места возможного возникновения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12"/>
              <w:rPr>
                <w:sz w:val="24"/>
              </w:rPr>
            </w:pPr>
            <w:r>
              <w:rPr>
                <w:sz w:val="24"/>
              </w:rPr>
              <w:t>Образование слов с помощью суффиксов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1"/>
              <w:rPr>
                <w:sz w:val="24"/>
              </w:rPr>
            </w:pPr>
            <w:r>
              <w:rPr>
                <w:sz w:val="24"/>
              </w:rPr>
              <w:t>Употребление в речи слов с суффиксами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слове: орфограммы корня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слове: орфограммы суффиксов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слове: орфограммы корня и суффиксов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Приставка как часть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29"/>
              <w:rPr>
                <w:sz w:val="24"/>
              </w:rPr>
            </w:pPr>
            <w:r>
              <w:rPr>
                <w:sz w:val="24"/>
              </w:rPr>
              <w:t>Наблюдение за наиболее распространёнными приставками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Значения приставок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Правописание приставок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37"/>
              <w:rPr>
                <w:sz w:val="24"/>
              </w:rPr>
            </w:pPr>
            <w:r>
              <w:rPr>
                <w:sz w:val="24"/>
              </w:rPr>
              <w:t>Различение приставок с буквами о, 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4"/>
              <w:rPr>
                <w:sz w:val="24"/>
              </w:rPr>
            </w:pPr>
            <w:r>
              <w:rPr>
                <w:sz w:val="24"/>
              </w:rPr>
              <w:t>Правописание приставок с буквами о, 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90"/>
              <w:rPr>
                <w:sz w:val="24"/>
              </w:rPr>
            </w:pPr>
            <w:r>
              <w:rPr>
                <w:sz w:val="24"/>
              </w:rPr>
              <w:t>Образование слов с помощью приставок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318"/>
              <w:rPr>
                <w:sz w:val="24"/>
              </w:rPr>
            </w:pPr>
            <w:r>
              <w:rPr>
                <w:sz w:val="24"/>
              </w:rPr>
              <w:t>Слова с двумя приставками (наблюдение)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Основа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22"/>
              <w:rPr>
                <w:sz w:val="24"/>
              </w:rPr>
            </w:pPr>
            <w:r>
              <w:rPr>
                <w:sz w:val="24"/>
              </w:rPr>
              <w:t>Нахождение в слове корня, окончания, приставки, суффикса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8"/>
              <w:rPr>
                <w:sz w:val="24"/>
              </w:rPr>
            </w:pPr>
            <w:r>
              <w:rPr>
                <w:sz w:val="24"/>
              </w:rPr>
              <w:t>Правописание орфограмм частей слова (закрепление). Контроль и самоконтроль при проверке собственных и предложенных текстов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 Самооценка с использованием</w:t>
            </w:r>
          </w:p>
          <w:p>
            <w:pPr>
              <w:pStyle w:val="P4"/>
              <w:spacing w:lineRule="auto" w:line="292" w:before="0" w:beforeAutospacing="0" w:afterAutospacing="0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 листа»;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"/>
              <w:rPr>
                <w:sz w:val="24"/>
              </w:rPr>
            </w:pPr>
            <w:r>
              <w:rPr>
                <w:sz w:val="24"/>
              </w:rPr>
              <w:t>Письмо по диктовку (без пропусков и искажений букв) текстов (объёмом не более 40 слов) с учётом изученных правил правописания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208"/>
              <w:rPr>
                <w:sz w:val="24"/>
              </w:rPr>
            </w:pPr>
            <w:r>
              <w:rPr>
                <w:sz w:val="24"/>
              </w:rPr>
              <w:t>Части речи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65"/>
              <w:rPr>
                <w:sz w:val="24"/>
              </w:rPr>
            </w:pPr>
            <w:r>
              <w:rPr>
                <w:sz w:val="24"/>
              </w:rPr>
              <w:t>Самостоятельные и служебные части речи (ознакомление, без введения терминологии)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Предлог как часть речи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98"/>
              <w:rPr>
                <w:sz w:val="24"/>
              </w:rPr>
            </w:pPr>
            <w:r>
              <w:rPr>
                <w:sz w:val="24"/>
              </w:rPr>
              <w:t>Наблюдение за наиболее употребительными предлогами: в на, из, без, над, до, у, о, об и др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06"/>
              <w:rPr>
                <w:sz w:val="24"/>
              </w:rPr>
            </w:pPr>
            <w:r>
              <w:rPr>
                <w:sz w:val="24"/>
              </w:rPr>
              <w:t>Отличие предлогов от приставок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0"/>
              <w:rPr>
                <w:sz w:val="24"/>
              </w:rPr>
            </w:pPr>
            <w:r>
              <w:rPr>
                <w:sz w:val="24"/>
              </w:rPr>
              <w:t>Правописание предлогов с другими словами (пробел между словами).Формирование орфографической зоркости: осознание места возможного воз- никновения орфографической ошибки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0"/>
              <w:rPr>
                <w:sz w:val="24"/>
              </w:rPr>
            </w:pPr>
            <w:r>
              <w:rPr>
                <w:sz w:val="24"/>
              </w:rPr>
              <w:t>Правописание предлогов с другими словами (закрепление)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1"/>
              <w:rPr>
                <w:sz w:val="24"/>
              </w:rPr>
            </w:pPr>
            <w:r>
              <w:rPr>
                <w:sz w:val="24"/>
              </w:rPr>
              <w:t>Употребление частей речи в тексте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орфографической зоркости: осознание места возможного возникновения орфографической ошибки: учимся находить и проверять орфограммы в слове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3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76"/>
              <w:rPr>
                <w:sz w:val="24"/>
              </w:rPr>
            </w:pPr>
            <w:r>
              <w:rPr>
                <w:sz w:val="24"/>
              </w:rPr>
              <w:t>Значение и употребление в речи имён существительных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42"/>
              <w:rPr>
                <w:sz w:val="24"/>
              </w:rPr>
            </w:pPr>
            <w:r>
              <w:rPr>
                <w:sz w:val="24"/>
              </w:rPr>
              <w:t>Группы имён существительных в зависимости от того, на какой вопрос отвечают: что? или кто?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45"/>
              <w:rPr>
                <w:sz w:val="24"/>
              </w:rPr>
            </w:pPr>
            <w:r>
              <w:rPr>
                <w:sz w:val="24"/>
              </w:rPr>
              <w:t>Собственные и нарицательные имена существительные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88"/>
              <w:rPr>
                <w:sz w:val="24"/>
              </w:rPr>
            </w:pPr>
            <w:r>
              <w:rPr>
                <w:sz w:val="24"/>
              </w:rPr>
              <w:t>Правописание собственных имён существительных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слове: учимся находить и проверять изученные орфограммы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94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имён существительных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2"/>
              <w:rPr>
                <w:sz w:val="24"/>
              </w:rPr>
            </w:pPr>
            <w:r>
              <w:rPr>
                <w:sz w:val="24"/>
              </w:rPr>
              <w:t>Изменение имён существительных по числам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81"/>
              <w:jc w:val="both"/>
              <w:rPr>
                <w:sz w:val="24"/>
              </w:rPr>
            </w:pPr>
            <w:r>
              <w:rPr>
                <w:sz w:val="24"/>
              </w:rPr>
              <w:t>Имена существительные, употребляющиеся только в единственном числе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75"/>
              <w:rPr>
                <w:sz w:val="24"/>
              </w:rPr>
            </w:pPr>
            <w:r>
              <w:rPr>
                <w:sz w:val="24"/>
              </w:rPr>
              <w:t>Число имён существительных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орфографической зоркости: осознание места возможного возникновения орфографической ошибки. Правописание орфограмм корня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  <w:p>
            <w:pPr>
              <w:pStyle w:val="P4"/>
              <w:spacing w:lineRule="auto" w:line="292" w:before="0" w:beforeAutospacing="0" w:afterAutospacing="0"/>
              <w:ind w:right="453"/>
              <w:rPr>
                <w:sz w:val="24"/>
              </w:rPr>
            </w:pPr>
            <w:r>
              <w:rPr>
                <w:sz w:val="24"/>
              </w:rPr>
              <w:t>Правописание слов с парными звонкими и глухими согласными в корне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30"/>
              <w:rPr>
                <w:sz w:val="24"/>
              </w:rPr>
            </w:pPr>
            <w:r>
              <w:rPr>
                <w:sz w:val="24"/>
              </w:rPr>
              <w:t>Роль имени существительного в предложении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  <w:p>
            <w:pPr>
              <w:pStyle w:val="P4"/>
              <w:spacing w:lineRule="auto" w:line="292" w:before="0" w:beforeAutospacing="0" w:afterAutospacing="0"/>
              <w:ind w:right="185"/>
              <w:rPr>
                <w:sz w:val="24"/>
              </w:rPr>
            </w:pPr>
            <w:r>
              <w:rPr>
                <w:sz w:val="24"/>
              </w:rPr>
              <w:t>Правописание слов с проверяемыми безударными гласными в корне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21"/>
              <w:rPr>
                <w:sz w:val="24"/>
              </w:rPr>
            </w:pPr>
            <w:r>
              <w:rPr>
                <w:sz w:val="24"/>
              </w:rPr>
              <w:t>Обобщение изученных знаний об имени существительном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27"/>
              <w:rPr>
                <w:sz w:val="24"/>
              </w:rPr>
            </w:pPr>
            <w:r>
              <w:rPr>
                <w:sz w:val="24"/>
              </w:rPr>
              <w:t>Сочиняем начало текста. Понимание текста: развитие умения формулировать простые выводы на основе информации, содержащейся в тексте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249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72"/>
              <w:rPr>
                <w:sz w:val="24"/>
              </w:rPr>
            </w:pPr>
            <w:r>
              <w:rPr>
                <w:sz w:val="24"/>
              </w:rPr>
              <w:t>Учимся составлять текст. Понимание текста: развитие умения формулировать простые выводы на основе информации, содержащейся в тексте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74"/>
              <w:rPr>
                <w:sz w:val="24"/>
              </w:rPr>
            </w:pPr>
            <w:r>
              <w:rPr>
                <w:sz w:val="24"/>
              </w:rPr>
              <w:t>Знакомство с жанром поздравления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План текста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88"/>
              <w:rPr>
                <w:sz w:val="24"/>
              </w:rPr>
            </w:pPr>
            <w:r>
              <w:rPr>
                <w:sz w:val="24"/>
              </w:rPr>
              <w:t>Учимся составлять план текста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50"/>
              <w:rPr>
                <w:sz w:val="24"/>
              </w:rPr>
            </w:pPr>
            <w:r>
              <w:rPr>
                <w:sz w:val="24"/>
              </w:rPr>
              <w:t>Учимся писать письма по плану. Составление устного рассказа по личным наблюдениям и вопросам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6"/>
              <w:rPr>
                <w:sz w:val="24"/>
              </w:rPr>
            </w:pPr>
            <w:r>
              <w:rPr>
                <w:sz w:val="24"/>
              </w:rPr>
              <w:t>Использование различных способов решения орфографической задачи в зависимости от места орфограммы в слове.</w:t>
            </w:r>
          </w:p>
          <w:p>
            <w:pPr>
              <w:pStyle w:val="P4"/>
              <w:spacing w:lineRule="auto" w:line="292" w:before="0" w:beforeAutospacing="0" w:afterAutospacing="0"/>
              <w:ind w:right="185"/>
              <w:rPr>
                <w:sz w:val="24"/>
              </w:rPr>
            </w:pPr>
            <w:r>
              <w:rPr>
                <w:sz w:val="24"/>
              </w:rPr>
              <w:t>Правописание слов с непроверяемыми безударными гласными в корне слова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27"/>
              <w:rPr>
                <w:sz w:val="24"/>
              </w:rPr>
            </w:pPr>
            <w:r>
              <w:rPr>
                <w:sz w:val="24"/>
              </w:rPr>
              <w:t>Текст-описание. Выразительное чтение текста вслух с соблюдением правильной интонации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0"/>
              <w:rPr>
                <w:sz w:val="24"/>
              </w:rPr>
            </w:pPr>
            <w:r>
              <w:rPr>
                <w:sz w:val="24"/>
              </w:rPr>
              <w:t>Особенности текста- описания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29"/>
              <w:rPr>
                <w:sz w:val="24"/>
              </w:rPr>
            </w:pPr>
            <w:r>
              <w:rPr>
                <w:sz w:val="24"/>
              </w:rPr>
              <w:t>Составление устного рассказа (текста- описания) по репродукции картины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32"/>
              <w:rPr>
                <w:sz w:val="24"/>
              </w:rPr>
            </w:pPr>
            <w:r>
              <w:rPr>
                <w:sz w:val="24"/>
              </w:rPr>
              <w:t>Составление текста- описания. Использование синонимов и антонимов в речи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35"/>
              <w:rPr>
                <w:sz w:val="24"/>
              </w:rPr>
            </w:pPr>
            <w:r>
              <w:rPr>
                <w:sz w:val="24"/>
              </w:rPr>
              <w:t>Глагол как часть речи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Значение глагола в речи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42"/>
              <w:rPr>
                <w:sz w:val="24"/>
              </w:rPr>
            </w:pPr>
            <w:r>
              <w:rPr>
                <w:sz w:val="24"/>
              </w:rPr>
              <w:t>Группы глаголов в зависимости от того, на какой вопрос отвечают: что делать? или что сделать?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Признаки глагола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39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глаголов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19"/>
              <w:rPr>
                <w:sz w:val="24"/>
              </w:rPr>
            </w:pPr>
            <w:r>
              <w:rPr>
                <w:sz w:val="24"/>
              </w:rPr>
              <w:t>Изменение глагола по числам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85"/>
              <w:rPr>
                <w:sz w:val="24"/>
              </w:rPr>
            </w:pPr>
            <w:r>
              <w:rPr>
                <w:sz w:val="24"/>
              </w:rPr>
              <w:t>Формирование орфографической зоркости: осознание места возможного возникновения орфографической ошибки. Правописание частицы не с глаголами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81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21"/>
              <w:rPr>
                <w:sz w:val="24"/>
              </w:rPr>
            </w:pPr>
            <w:r>
              <w:rPr>
                <w:sz w:val="24"/>
              </w:rPr>
              <w:t>Обобщение изученных знаний о глаголе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"/>
              <w:rPr>
                <w:sz w:val="24"/>
              </w:rPr>
            </w:pPr>
            <w:r>
              <w:rPr>
                <w:sz w:val="24"/>
              </w:rPr>
              <w:t>Письмо по диктовку (без пропусков и искажений букв) текстов (объёмом не более 45 слов) с учётом изученных правил правописания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Текст-повествование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0"/>
              <w:rPr>
                <w:sz w:val="24"/>
              </w:rPr>
            </w:pPr>
            <w:r>
              <w:rPr>
                <w:sz w:val="24"/>
              </w:rPr>
              <w:t>Особенности текста- повествования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95"/>
              <w:rPr>
                <w:sz w:val="24"/>
              </w:rPr>
            </w:pPr>
            <w:r>
              <w:rPr>
                <w:sz w:val="24"/>
              </w:rPr>
              <w:t>Составление текста- повествования на заданную тему.</w:t>
            </w:r>
          </w:p>
          <w:p>
            <w:pPr>
              <w:pStyle w:val="P4"/>
              <w:spacing w:lineRule="auto" w:line="292" w:before="0" w:beforeAutospacing="0" w:afterAutospacing="0"/>
              <w:ind w:right="172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личным наблюдениям и вопросам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282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84"/>
              <w:rPr>
                <w:sz w:val="24"/>
              </w:rPr>
            </w:pPr>
            <w:r>
              <w:rPr>
                <w:sz w:val="24"/>
              </w:rPr>
              <w:t>Понимание текста: развитие умения формулировать простые выводы на основе информации, содержащейся в тексте. Подробное изложение с опорой на вопросы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3"/>
              <w:rPr>
                <w:sz w:val="24"/>
              </w:rPr>
            </w:pPr>
            <w:r>
              <w:rPr>
                <w:sz w:val="24"/>
              </w:rPr>
              <w:t>Имя прилагательное как часть речи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67"/>
              <w:rPr>
                <w:sz w:val="24"/>
              </w:rPr>
            </w:pPr>
            <w:r>
              <w:rPr>
                <w:sz w:val="24"/>
              </w:rPr>
              <w:t>Значение имени прилагательного в речи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2157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42"/>
              <w:rPr>
                <w:sz w:val="24"/>
              </w:rPr>
            </w:pPr>
            <w:r>
              <w:rPr>
                <w:sz w:val="24"/>
              </w:rPr>
              <w:t>Группы имён прилагательных в зависимости от того, на какой вопрос отвечают: какая? какой? какое? какие?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539"/>
              <w:rPr>
                <w:sz w:val="24"/>
              </w:rPr>
            </w:pPr>
            <w:r>
              <w:rPr>
                <w:sz w:val="24"/>
              </w:rPr>
              <w:t>Единственное и множественное число имён прилагательных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57"/>
              <w:rPr>
                <w:sz w:val="24"/>
              </w:rPr>
            </w:pPr>
            <w:r>
              <w:rPr>
                <w:sz w:val="24"/>
              </w:rPr>
              <w:t>Изменение имени прилагательного по числам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81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86"/>
              <w:rPr>
                <w:sz w:val="24"/>
              </w:rPr>
            </w:pPr>
            <w:r>
              <w:rPr>
                <w:sz w:val="24"/>
              </w:rPr>
              <w:t>Обобщение изученных знаний о прилагательном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92"/>
              <w:rPr>
                <w:sz w:val="24"/>
              </w:rPr>
            </w:pPr>
            <w:r>
              <w:rPr>
                <w:sz w:val="24"/>
              </w:rPr>
              <w:t>Списывание (без пропусков и искажений букв) текста (объёмом не более 40 слов)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03"/>
              <w:rPr>
                <w:sz w:val="24"/>
              </w:rPr>
            </w:pPr>
            <w:r>
              <w:rPr>
                <w:sz w:val="24"/>
              </w:rPr>
              <w:t>Составление текста- описания. Составление устного рассказа по репродукции картины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372"/>
              <w:rPr>
                <w:sz w:val="24"/>
              </w:rPr>
            </w:pPr>
            <w:r>
              <w:rPr>
                <w:sz w:val="24"/>
              </w:rPr>
              <w:t>Местоимение как часть речи (ознакомление)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821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51"/>
              <w:rPr>
                <w:sz w:val="24"/>
              </w:rPr>
            </w:pPr>
            <w:r>
              <w:rPr>
                <w:sz w:val="24"/>
              </w:rPr>
              <w:t>Составление по рисункам текста-диалога.</w:t>
            </w:r>
          </w:p>
          <w:p>
            <w:pPr>
              <w:pStyle w:val="P4"/>
              <w:spacing w:lineRule="auto" w:line="292" w:before="0" w:beforeAutospacing="0" w:afterAutospacing="0"/>
              <w:ind w:right="172"/>
              <w:rPr>
                <w:sz w:val="24"/>
              </w:rPr>
            </w:pPr>
            <w:r>
              <w:rPr>
                <w:sz w:val="24"/>
              </w:rPr>
              <w:t>Составление устного рассказа по личным наблюдениям и вопросам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Практическая работа;</w:t>
            </w:r>
          </w:p>
        </w:tc>
      </w:tr>
      <w:tr>
        <w:trPr>
          <w:trHeight w:hRule="atLeast" w:val="316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2"/>
              <w:rPr>
                <w:sz w:val="24"/>
              </w:rPr>
            </w:pPr>
            <w:r>
              <w:rPr>
                <w:sz w:val="24"/>
              </w:rPr>
              <w:t>Речевой этикет: использование слов "ты", "вы" при общении. Выбор языковых средств в соответствии с целями и условиями устного общения для эффективного решения коммуникативной задачи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2893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Текст-рассуждение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</w:tbl>
    <w:p>
      <w:pPr>
        <w:spacing w:lineRule="auto" w:line="292" w:beforeAutospacing="0" w:afterAutospacing="0"/>
        <w:rPr>
          <w:sz w:val="24"/>
        </w:rPr>
        <w:sectPr>
          <w:type w:val="nextPage"/>
          <w:pgSz w:w="11900" w:h="16840" w:code="9"/>
          <w:pgMar w:left="560" w:right="560" w:top="560" w:bottom="280" w:header="720" w:footer="720" w:gutter="0"/>
          <w:cols w:equalWidth="1" w:space="720"/>
        </w:sectPr>
      </w:pPr>
    </w:p>
    <w:tbl>
      <w:tblPr>
        <w:tblStyle w:val="T2"/>
        <w:tblW w:w="0" w:type="auto"/>
        <w:tblInd w:w="121" w:type="dxa"/>
        <w:tblBorders>
          <w:top w:val="single" w:sz="6" w:space="0" w:shadow="0" w:frame="0" w:color="000000"/>
          <w:left w:val="single" w:sz="6" w:space="0" w:shadow="0" w:frame="0" w:color="000000"/>
          <w:bottom w:val="single" w:sz="6" w:space="0" w:shadow="0" w:frame="0" w:color="000000"/>
          <w:right w:val="single" w:sz="6" w:space="0" w:shadow="0" w:frame="0" w:color="000000"/>
          <w:insideH w:val="single" w:sz="6" w:space="0" w:shadow="0" w:frame="0" w:color="000000"/>
          <w:insideV w:val="single" w:sz="6" w:space="0" w:shadow="0" w:frame="0" w:color="000000"/>
        </w:tblBorders>
        <w:tblLayout w:type="fixed"/>
        <w:tblLook w:val="01E0"/>
      </w:tblPr>
      <w:tblGrid/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0"/>
              <w:rPr>
                <w:sz w:val="24"/>
              </w:rPr>
            </w:pPr>
            <w:r>
              <w:rPr>
                <w:sz w:val="24"/>
              </w:rPr>
              <w:t>Особенности текста- рассуждения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485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244"/>
              <w:rPr>
                <w:sz w:val="24"/>
              </w:rPr>
            </w:pPr>
            <w:r>
              <w:rPr>
                <w:sz w:val="24"/>
              </w:rPr>
              <w:t>Типы текстов: описание, повествование, рассуждение, их особенности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75"/>
              <w:rPr>
                <w:sz w:val="24"/>
              </w:rPr>
            </w:pPr>
            <w:r>
              <w:rPr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 Письменный контроль;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421"/>
              <w:rPr>
                <w:sz w:val="24"/>
              </w:rPr>
            </w:pPr>
            <w:r>
              <w:rPr>
                <w:sz w:val="24"/>
              </w:rPr>
              <w:t>Обобщение изученных правил правописания. Проектная работа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180"/>
              <w:rPr>
                <w:sz w:val="24"/>
              </w:rPr>
            </w:pPr>
            <w:r>
              <w:rPr>
                <w:sz w:val="24"/>
              </w:rPr>
              <w:t>Комплексное повторение изученных знаний во 2 классе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spacing w:lineRule="auto" w:line="292" w:beforeAutospacing="0" w:afterAutospacing="0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>
        <w:trPr>
          <w:trHeight w:hRule="atLeast" w:val="1149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92"/>
              <w:rPr>
                <w:sz w:val="24"/>
              </w:rPr>
            </w:pPr>
            <w:r>
              <w:rPr>
                <w:sz w:val="24"/>
              </w:rPr>
              <w:t>Закрепление правописания орфограмм, изученных во 2 классе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>
        <w:trPr>
          <w:trHeight w:hRule="atLeast" w:val="813"/>
        </w:trPr>
        <w:tc>
          <w:tcPr>
            <w:tcW w:w="576" w:type="dxa"/>
          </w:tcPr>
          <w:p>
            <w:pPr>
              <w:pStyle w:val="P4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2893" w:type="dxa"/>
          </w:tcPr>
          <w:p>
            <w:pPr>
              <w:pStyle w:val="P4"/>
              <w:spacing w:lineRule="auto" w:line="292" w:beforeAutospacing="0" w:afterAutospacing="0"/>
              <w:ind w:right="653"/>
              <w:rPr>
                <w:sz w:val="24"/>
              </w:rPr>
            </w:pPr>
            <w:r>
              <w:rPr>
                <w:sz w:val="24"/>
              </w:rPr>
              <w:t>Итоговая работа за 2 класс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P4"/>
              <w:ind w:left="0" w:right="61"/>
              <w:jc w:val="right"/>
              <w:rPr>
                <w:sz w:val="24"/>
              </w:rPr>
            </w:pPr>
          </w:p>
        </w:tc>
        <w:tc>
          <w:tcPr>
            <w:tcW w:w="1824" w:type="dxa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</w:t>
            </w:r>
          </w:p>
        </w:tc>
      </w:tr>
      <w:tr>
        <w:trPr>
          <w:trHeight w:hRule="atLeast" w:val="813"/>
        </w:trPr>
        <w:tc>
          <w:tcPr>
            <w:tcW w:w="3469" w:type="dxa"/>
            <w:gridSpan w:val="2"/>
          </w:tcPr>
          <w:p>
            <w:pPr>
              <w:pStyle w:val="P4"/>
              <w:spacing w:lineRule="auto" w:line="292" w:beforeAutospacing="0" w:afterAutospacing="0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1620" w:type="dxa"/>
          </w:tcPr>
          <w:p>
            <w:pPr>
              <w:pStyle w:val="P4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728" w:type="dxa"/>
            <w:gridSpan w:val="3"/>
          </w:tcPr>
          <w:p>
            <w:pPr>
              <w:pStyle w:val="P4"/>
              <w:ind w:left="77"/>
              <w:rPr>
                <w:sz w:val="24"/>
              </w:rPr>
            </w:pPr>
            <w:r>
              <w:rPr>
                <w:sz w:val="24"/>
              </w:rPr>
              <w:t>7.5</w:t>
            </w:r>
          </w:p>
        </w:tc>
      </w:tr>
    </w:tbl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</w:p>
    <w:p>
      <w:pPr>
        <w:spacing w:before="66" w:beforeAutospacing="0" w:afterAutospacing="0"/>
        <w:ind w:left="0"/>
        <w:rPr>
          <w:b w:val="1"/>
          <w:sz w:val="24"/>
        </w:rPr>
      </w:pPr>
      <w:r>
        <w:rPr>
          <w:b w:val="1"/>
          <w:sz w:val="24"/>
        </w:rPr>
        <w:t>УЧЕБНО-МЕТОДИЧЕСКОЕ ОБЕСПЕЧЕНИЕ ОБРАЗОВАТЕЛЬНОГО ПРОЦЕССА</w:t>
      </w:r>
    </w:p>
    <w:p>
      <w:pPr>
        <w:pStyle w:val="P2"/>
        <w:spacing w:before="179" w:beforeAutospacing="0" w:afterAutospacing="0"/>
        <w:ind w:left="106"/>
      </w:pPr>
      <w:r>
        <w:t>ОБЯЗАТЕЛЬНЫЕ УЧЕБНЫЕ МАТЕРИАЛЫ ДЛЯ УЧЕНИКА</w:t>
      </w:r>
    </w:p>
    <w:p>
      <w:pPr>
        <w:pStyle w:val="P1"/>
        <w:spacing w:lineRule="auto" w:line="292" w:before="156" w:beforeAutospacing="0" w:afterAutospacing="0"/>
        <w:ind w:right="9092"/>
      </w:pPr>
      <w:r>
        <w:t>Канакина</w:t>
      </w:r>
      <w:r>
        <w:t>В.П.; Горецкий В.Г.;</w:t>
      </w:r>
    </w:p>
    <w:p>
      <w:pPr>
        <w:pStyle w:val="P1"/>
        <w:spacing w:lineRule="exact" w:line="275" w:beforeAutospacing="0" w:afterAutospacing="0"/>
      </w:pPr>
      <w:r>
        <w:t>Русский язык (в 2 частях). Учебник. 2 класс. Акционерное общество;</w:t>
      </w:r>
    </w:p>
    <w:p>
      <w:pPr>
        <w:pStyle w:val="P1"/>
        <w:spacing w:lineRule="auto" w:line="292" w:before="60" w:beforeAutospacing="0" w:afterAutospacing="0"/>
        <w:ind w:right="7324"/>
      </w:pPr>
      <w:r>
        <w:t>«Издательство «Просвещение»;</w:t>
      </w:r>
    </w:p>
    <w:p>
      <w:pPr>
        <w:pStyle w:val="P2"/>
        <w:spacing w:before="191" w:beforeAutospacing="0" w:afterAutospacing="0"/>
        <w:ind w:left="106"/>
      </w:pPr>
      <w:r>
        <w:t>МЕТОДИЧЕСКИЕ МАТЕРИАЛЫ ДЛЯ УЧИТЕЛЯ</w:t>
      </w:r>
    </w:p>
    <w:p>
      <w:pPr>
        <w:pStyle w:val="P3"/>
        <w:numPr>
          <w:ilvl w:val="0"/>
          <w:numId w:val="2"/>
        </w:numPr>
        <w:tabs>
          <w:tab w:val="left" w:pos="288" w:leader="none"/>
        </w:tabs>
        <w:spacing w:lineRule="auto" w:line="292" w:before="156" w:beforeAutospacing="0" w:afterAutospacing="0"/>
        <w:ind w:firstLine="0" w:right="1055"/>
        <w:rPr>
          <w:sz w:val="24"/>
        </w:rPr>
      </w:pPr>
      <w:r>
        <w:rPr>
          <w:sz w:val="24"/>
        </w:rPr>
        <w:t>Таблицы к основным разделам грамматического материала, содержащегося в программе по русскому языку</w:t>
      </w:r>
    </w:p>
    <w:p>
      <w:pPr>
        <w:pStyle w:val="P3"/>
        <w:numPr>
          <w:ilvl w:val="0"/>
          <w:numId w:val="2"/>
        </w:numPr>
        <w:tabs>
          <w:tab w:val="left" w:pos="288" w:leader="none"/>
        </w:tabs>
        <w:spacing w:lineRule="exact" w:line="275" w:beforeAutospacing="0" w:afterAutospacing="0"/>
        <w:ind w:left="287"/>
        <w:rPr>
          <w:sz w:val="24"/>
        </w:rPr>
      </w:pPr>
      <w:r>
        <w:rPr>
          <w:sz w:val="24"/>
        </w:rPr>
        <w:t>Наборы сюжетных (предметных) картинок в соответствии с тематикой.</w:t>
      </w:r>
    </w:p>
    <w:p>
      <w:pPr>
        <w:pStyle w:val="P3"/>
        <w:numPr>
          <w:ilvl w:val="0"/>
          <w:numId w:val="2"/>
        </w:numPr>
        <w:tabs>
          <w:tab w:val="left" w:pos="347" w:leader="none"/>
        </w:tabs>
        <w:spacing w:before="60" w:beforeAutospacing="0" w:afterAutospacing="0"/>
        <w:ind w:hanging="241" w:left="346"/>
        <w:rPr>
          <w:sz w:val="24"/>
        </w:rPr>
      </w:pPr>
      <w:r>
        <w:rPr>
          <w:sz w:val="24"/>
        </w:rPr>
        <w:t>Словари по русскому языку.</w:t>
      </w:r>
    </w:p>
    <w:p>
      <w:pPr>
        <w:pStyle w:val="P3"/>
        <w:numPr>
          <w:ilvl w:val="0"/>
          <w:numId w:val="2"/>
        </w:numPr>
        <w:tabs>
          <w:tab w:val="left" w:pos="347" w:leader="none"/>
        </w:tabs>
        <w:spacing w:before="60" w:beforeAutospacing="0" w:afterAutospacing="0"/>
        <w:ind w:hanging="241" w:left="346"/>
        <w:rPr>
          <w:sz w:val="24"/>
        </w:rPr>
      </w:pPr>
      <w:r>
        <w:rPr>
          <w:sz w:val="24"/>
        </w:rPr>
        <w:t>Репродукции картин в соответствии с тематикой и видами работ.</w:t>
      </w:r>
    </w:p>
    <w:p>
      <w:pPr>
        <w:pStyle w:val="P1"/>
        <w:spacing w:before="11" w:beforeAutospacing="0" w:afterAutospacing="0"/>
        <w:ind w:left="0"/>
        <w:rPr>
          <w:sz w:val="21"/>
        </w:rPr>
      </w:pPr>
    </w:p>
    <w:p>
      <w:pPr>
        <w:pStyle w:val="P2"/>
        <w:ind w:left="106"/>
      </w:pPr>
      <w:r>
        <w:t>ЦИФРОВЫЕ ОБРАЗОВАТЕЛЬНЫЕ РЕСУРСЫ И РЕСУРСЫ СЕТИ ИНТЕРНЕТ</w:t>
      </w:r>
    </w:p>
    <w:p>
      <w:pPr>
        <w:pStyle w:val="P1"/>
        <w:spacing w:lineRule="auto" w:line="292" w:before="156" w:beforeAutospacing="0" w:afterAutospacing="0"/>
        <w:ind w:right="1945"/>
      </w:pPr>
      <w:r>
        <w:t xml:space="preserve">1.Сайт «Я иду на урок начальной школы»: </w:t>
      </w:r>
      <w:r>
        <w:fldChar w:fldCharType="begin"/>
      </w:r>
      <w:r>
        <w:instrText>HYPERLINK "http://nsc.1september.ru/urok"</w:instrText>
      </w:r>
      <w:r>
        <w:fldChar w:fldCharType="separate"/>
      </w:r>
      <w:r>
        <w:t>http://nsc.1september.ru/urok</w:t>
      </w:r>
      <w:r>
        <w:fldChar w:fldCharType="end"/>
      </w:r>
      <w:r>
        <w:t xml:space="preserve"> 2.Электронная версия журнала «Начальная школа»: </w:t>
      </w:r>
      <w:r>
        <w:fldChar w:fldCharType="begin"/>
      </w:r>
      <w:r>
        <w:instrText>HYPERLINK "http://nsc.1september.ru/index.php"</w:instrText>
      </w:r>
      <w:r>
        <w:fldChar w:fldCharType="separate"/>
      </w:r>
      <w:r>
        <w:t>http://nsc.1september.ru/index.php</w:t>
      </w:r>
      <w:r>
        <w:fldChar w:fldCharType="end"/>
      </w:r>
      <w:r>
        <w:t xml:space="preserve"> 3.Социальная сеть работников образования: </w:t>
      </w:r>
      <w:r>
        <w:fldChar w:fldCharType="begin"/>
      </w:r>
      <w:r>
        <w:instrText>HYPERLINK "http://nsportal.ru/nachalnaya-shkola"</w:instrText>
      </w:r>
      <w:r>
        <w:fldChar w:fldCharType="separate"/>
      </w:r>
      <w:r>
        <w:t>http://nsportal.ru/nachalnaya-shkola</w:t>
      </w:r>
      <w:r>
        <w:fldChar w:fldCharType="end"/>
      </w:r>
      <w:r>
        <w:t xml:space="preserve"> 4.Фестиваль педагогических идей «Открытый урок»:</w:t>
      </w:r>
      <w:r>
        <w:fldChar w:fldCharType="begin"/>
      </w:r>
      <w:r>
        <w:instrText>HYPERLINK "http://festival.1september.ru/"</w:instrText>
      </w:r>
      <w:r>
        <w:fldChar w:fldCharType="separate"/>
      </w:r>
      <w:r>
        <w:t>http://festival.1september.ru</w:t>
      </w:r>
      <w:r>
        <w:fldChar w:fldCharType="end"/>
      </w:r>
    </w:p>
    <w:p>
      <w:pPr>
        <w:pStyle w:val="P1"/>
        <w:spacing w:lineRule="auto" w:line="292" w:beforeAutospacing="0" w:afterAutospacing="0"/>
      </w:pPr>
      <w:r>
        <w:t xml:space="preserve">5.Методические пособия и рабочие программы учителям начальной школы: </w:t>
      </w:r>
      <w:r>
        <w:fldChar w:fldCharType="begin"/>
      </w:r>
      <w:r>
        <w:instrText>HYPERLINK "http://nachalka.com/"</w:instrText>
      </w:r>
      <w:r>
        <w:fldChar w:fldCharType="separate"/>
      </w:r>
      <w:r>
        <w:t>http://nachalka.com</w:t>
      </w:r>
      <w:r>
        <w:fldChar w:fldCharType="end"/>
      </w:r>
      <w:r>
        <w:t xml:space="preserve"> 6.Сетевое сообщество педагогов: </w:t>
      </w:r>
      <w:r>
        <w:fldChar w:fldCharType="begin"/>
      </w:r>
      <w:r>
        <w:instrText>HYPERLINK "http://rusedu.net/"</w:instrText>
      </w:r>
      <w:r>
        <w:fldChar w:fldCharType="separate"/>
      </w:r>
      <w:r>
        <w:t>http://rusedu.net</w:t>
      </w:r>
      <w:r>
        <w:fldChar w:fldCharType="end"/>
      </w:r>
    </w:p>
    <w:p>
      <w:pPr>
        <w:pStyle w:val="P1"/>
        <w:spacing w:lineRule="exact" w:line="275" w:beforeAutospacing="0" w:afterAutospacing="0"/>
      </w:pPr>
      <w:r>
        <w:t xml:space="preserve">7.Учитель портал: </w:t>
      </w:r>
      <w:r>
        <w:fldChar w:fldCharType="begin"/>
      </w:r>
      <w:r>
        <w:instrText>HYPERLINK "http://www.uchportal.ru/"</w:instrText>
      </w:r>
      <w:r>
        <w:fldChar w:fldCharType="separate"/>
      </w:r>
      <w:r>
        <w:t>http://www.uchportal.ru</w:t>
      </w:r>
      <w:r>
        <w:fldChar w:fldCharType="end"/>
      </w:r>
    </w:p>
    <w:p>
      <w:pPr>
        <w:pStyle w:val="P2"/>
        <w:spacing w:before="66" w:beforeAutospacing="0" w:afterAutospacing="0"/>
        <w:ind w:left="0"/>
      </w:pPr>
      <w:r>
        <w:t>МАТЕРИАЛЬНО-ТЕХНИЧЕСКОЕ ОБЕСПЕЧЕНИЕ ОБРАЗОВАТЕЛЬНОГО ПРОЦЕССА</w:t>
      </w:r>
    </w:p>
    <w:p>
      <w:pPr>
        <w:spacing w:before="179" w:beforeAutospacing="0" w:afterAutospacing="0"/>
        <w:ind w:left="106"/>
        <w:rPr>
          <w:b w:val="1"/>
          <w:sz w:val="24"/>
        </w:rPr>
      </w:pPr>
      <w:r>
        <w:rPr>
          <w:b w:val="1"/>
          <w:sz w:val="24"/>
        </w:rPr>
        <w:t>УЧЕБНОЕ ОБОРУДОВАНИЕ</w:t>
      </w:r>
    </w:p>
    <w:p>
      <w:pPr>
        <w:pStyle w:val="P1"/>
        <w:spacing w:lineRule="auto" w:line="292" w:before="156" w:beforeAutospacing="0" w:afterAutospacing="0"/>
        <w:ind w:right="196"/>
      </w:pPr>
      <w:r>
        <w:t>Таблицы к основным разделам грамматического материала, содержащегося в программе по русскому языку</w:t>
      </w:r>
    </w:p>
    <w:p>
      <w:pPr>
        <w:pStyle w:val="P2"/>
        <w:spacing w:before="191" w:beforeAutospacing="0" w:afterAutospacing="0"/>
        <w:ind w:left="106"/>
      </w:pPr>
      <w:r>
        <w:t>ОБОРУДОВАНИЕ ДЛЯ ПРОВЕДЕНИЯ ПРАКТИЧЕСКИХ РАБОТ</w:t>
      </w:r>
    </w:p>
    <w:p>
      <w:pPr>
        <w:pStyle w:val="P3"/>
        <w:numPr>
          <w:ilvl w:val="0"/>
          <w:numId w:val="1"/>
        </w:numPr>
        <w:tabs>
          <w:tab w:val="left" w:pos="347" w:leader="none"/>
        </w:tabs>
        <w:spacing w:before="156" w:beforeAutospacing="0" w:afterAutospacing="0"/>
        <w:rPr>
          <w:sz w:val="24"/>
        </w:rPr>
      </w:pPr>
      <w:r>
        <w:rPr>
          <w:sz w:val="24"/>
        </w:rPr>
        <w:t>Классная магнитная доска.</w:t>
      </w:r>
    </w:p>
    <w:p>
      <w:pPr>
        <w:pStyle w:val="P3"/>
        <w:numPr>
          <w:ilvl w:val="0"/>
          <w:numId w:val="1"/>
        </w:numPr>
        <w:tabs>
          <w:tab w:val="left" w:pos="347" w:leader="none"/>
        </w:tabs>
        <w:spacing w:before="60" w:beforeAutospacing="0" w:afterAutospacing="0"/>
        <w:rPr>
          <w:sz w:val="24"/>
        </w:rPr>
      </w:pPr>
      <w:r>
        <w:rPr>
          <w:sz w:val="24"/>
        </w:rPr>
        <w:t>Настенная доска с приспособлением для крепления картинок.</w:t>
      </w:r>
    </w:p>
    <w:p>
      <w:pPr>
        <w:pStyle w:val="P1"/>
        <w:spacing w:before="4" w:beforeAutospacing="0" w:afterAutospacing="0"/>
        <w:ind w:left="0"/>
        <w:rPr>
          <w:sz w:val="17"/>
        </w:rPr>
      </w:pPr>
    </w:p>
    <w:sectPr>
      <w:type w:val="nextPage"/>
      <w:pgSz w:w="11900" w:h="16840" w:code="9"/>
      <w:pgMar w:left="560" w:right="560" w:top="1600" w:bottom="280" w:header="720" w:footer="720" w:gutter="0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3D36D2B"/>
    <w:multiLevelType w:val="hybridMultilevel"/>
    <w:lvl w:ilvl="0" w:tplc="8668BBE6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1548ED1C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14181C24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0C20A690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4D66AF20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E55A3F8E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7F86D5AE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1F14932C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713CA9FA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">
    <w:nsid w:val="0CCA5443"/>
    <w:multiLevelType w:val="hybridMultilevel"/>
    <w:lvl w:ilvl="0" w:tplc="A41EB870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20408934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18A49B04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73F863B0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DF22CED4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16D40DFE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2C680A44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4100F4F6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3F029D74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2">
    <w:nsid w:val="19C253E9"/>
    <w:multiLevelType w:val="hybridMultilevel"/>
    <w:lvl w:ilvl="0" w:tplc="CAEEA91E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64E2C166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0AB89612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95346A94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3640C7F2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392A79C0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4EC8DFFC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56520C64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D164A9F0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3">
    <w:nsid w:val="1EDD3D10"/>
    <w:multiLevelType w:val="hybridMultilevel"/>
    <w:lvl w:ilvl="0" w:tplc="B9D233D4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BBA89302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1F5ED1DC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70D4E27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86144314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CD583DA0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6D00F15E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23E2EF22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A76A234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4">
    <w:nsid w:val="21091A16"/>
    <w:multiLevelType w:val="hybridMultilevel"/>
    <w:lvl w:ilvl="0" w:tplc="BCCA1E6C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67F6C8BA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02605B2C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1896BB7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2960A414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3B7C5FDC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CFC681B6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8B1E70F2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7B501588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5">
    <w:nsid w:val="222C35BC"/>
    <w:multiLevelType w:val="hybridMultilevel"/>
    <w:lvl w:ilvl="0" w:tplc="752EFF4A">
      <w:start w:val="1"/>
      <w:numFmt w:val="bullet"/>
      <w:suff w:val="tab"/>
      <w:lvlText w:val="—"/>
      <w:lvlJc w:val="left"/>
      <w:pPr>
        <w:ind w:hanging="361" w:left="526"/>
      </w:pPr>
      <w:rPr>
        <w:rFonts w:ascii="Times New Roman" w:hAnsi="Times New Roman"/>
        <w:sz w:val="24"/>
      </w:rPr>
    </w:lvl>
    <w:lvl w:ilvl="1" w:tplc="7414A960">
      <w:start w:val="1"/>
      <w:numFmt w:val="bullet"/>
      <w:suff w:val="tab"/>
      <w:lvlText w:val="•"/>
      <w:lvlJc w:val="left"/>
      <w:pPr>
        <w:ind w:hanging="361" w:left="1546"/>
      </w:pPr>
      <w:rPr/>
    </w:lvl>
    <w:lvl w:ilvl="2" w:tplc="3C1AFE58">
      <w:start w:val="1"/>
      <w:numFmt w:val="bullet"/>
      <w:suff w:val="tab"/>
      <w:lvlText w:val="•"/>
      <w:lvlJc w:val="left"/>
      <w:pPr>
        <w:ind w:hanging="361" w:left="2572"/>
      </w:pPr>
      <w:rPr/>
    </w:lvl>
    <w:lvl w:ilvl="3" w:tplc="27987EFC">
      <w:start w:val="1"/>
      <w:numFmt w:val="bullet"/>
      <w:suff w:val="tab"/>
      <w:lvlText w:val="•"/>
      <w:lvlJc w:val="left"/>
      <w:pPr>
        <w:ind w:hanging="361" w:left="3598"/>
      </w:pPr>
      <w:rPr/>
    </w:lvl>
    <w:lvl w:ilvl="4" w:tplc="25660B9C">
      <w:start w:val="1"/>
      <w:numFmt w:val="bullet"/>
      <w:suff w:val="tab"/>
      <w:lvlText w:val="•"/>
      <w:lvlJc w:val="left"/>
      <w:pPr>
        <w:ind w:hanging="361" w:left="4624"/>
      </w:pPr>
      <w:rPr/>
    </w:lvl>
    <w:lvl w:ilvl="5" w:tplc="CFDCCD14">
      <w:start w:val="1"/>
      <w:numFmt w:val="bullet"/>
      <w:suff w:val="tab"/>
      <w:lvlText w:val="•"/>
      <w:lvlJc w:val="left"/>
      <w:pPr>
        <w:ind w:hanging="361" w:left="5650"/>
      </w:pPr>
      <w:rPr/>
    </w:lvl>
    <w:lvl w:ilvl="6" w:tplc="10B65870">
      <w:start w:val="1"/>
      <w:numFmt w:val="bullet"/>
      <w:suff w:val="tab"/>
      <w:lvlText w:val="•"/>
      <w:lvlJc w:val="left"/>
      <w:pPr>
        <w:ind w:hanging="361" w:left="6676"/>
      </w:pPr>
      <w:rPr/>
    </w:lvl>
    <w:lvl w:ilvl="7" w:tplc="4DC623DC">
      <w:start w:val="1"/>
      <w:numFmt w:val="bullet"/>
      <w:suff w:val="tab"/>
      <w:lvlText w:val="•"/>
      <w:lvlJc w:val="left"/>
      <w:pPr>
        <w:ind w:hanging="361" w:left="7702"/>
      </w:pPr>
      <w:rPr/>
    </w:lvl>
    <w:lvl w:ilvl="8" w:tplc="3AC4CA42">
      <w:start w:val="1"/>
      <w:numFmt w:val="bullet"/>
      <w:suff w:val="tab"/>
      <w:lvlText w:val="•"/>
      <w:lvlJc w:val="left"/>
      <w:pPr>
        <w:ind w:hanging="361" w:left="8728"/>
      </w:pPr>
      <w:rPr/>
    </w:lvl>
  </w:abstractNum>
  <w:abstractNum w:abstractNumId="6">
    <w:nsid w:val="259E588A"/>
    <w:multiLevelType w:val="hybridMultilevel"/>
    <w:lvl w:ilvl="0" w:tplc="49E2DBCC">
      <w:start w:val="1"/>
      <w:numFmt w:val="bullet"/>
      <w:suff w:val="tab"/>
      <w:lvlText w:val="—"/>
      <w:lvlJc w:val="left"/>
      <w:pPr>
        <w:ind w:hanging="481" w:left="106"/>
      </w:pPr>
      <w:rPr>
        <w:rFonts w:ascii="Times New Roman" w:hAnsi="Times New Roman"/>
        <w:sz w:val="24"/>
      </w:rPr>
    </w:lvl>
    <w:lvl w:ilvl="1" w:tplc="9C4459CA">
      <w:start w:val="1"/>
      <w:numFmt w:val="bullet"/>
      <w:suff w:val="tab"/>
      <w:lvlText w:val="•"/>
      <w:lvlJc w:val="left"/>
      <w:pPr>
        <w:ind w:hanging="481" w:left="1168"/>
      </w:pPr>
      <w:rPr/>
    </w:lvl>
    <w:lvl w:ilvl="2" w:tplc="0F4417B8">
      <w:start w:val="1"/>
      <w:numFmt w:val="bullet"/>
      <w:suff w:val="tab"/>
      <w:lvlText w:val="•"/>
      <w:lvlJc w:val="left"/>
      <w:pPr>
        <w:ind w:hanging="481" w:left="2236"/>
      </w:pPr>
      <w:rPr/>
    </w:lvl>
    <w:lvl w:ilvl="3" w:tplc="5D3ADB3C">
      <w:start w:val="1"/>
      <w:numFmt w:val="bullet"/>
      <w:suff w:val="tab"/>
      <w:lvlText w:val="•"/>
      <w:lvlJc w:val="left"/>
      <w:pPr>
        <w:ind w:hanging="481" w:left="3304"/>
      </w:pPr>
      <w:rPr/>
    </w:lvl>
    <w:lvl w:ilvl="4" w:tplc="11427A02">
      <w:start w:val="1"/>
      <w:numFmt w:val="bullet"/>
      <w:suff w:val="tab"/>
      <w:lvlText w:val="•"/>
      <w:lvlJc w:val="left"/>
      <w:pPr>
        <w:ind w:hanging="481" w:left="4372"/>
      </w:pPr>
      <w:rPr/>
    </w:lvl>
    <w:lvl w:ilvl="5" w:tplc="16C848D0">
      <w:start w:val="1"/>
      <w:numFmt w:val="bullet"/>
      <w:suff w:val="tab"/>
      <w:lvlText w:val="•"/>
      <w:lvlJc w:val="left"/>
      <w:pPr>
        <w:ind w:hanging="481" w:left="5440"/>
      </w:pPr>
      <w:rPr/>
    </w:lvl>
    <w:lvl w:ilvl="6" w:tplc="C3866F6C">
      <w:start w:val="1"/>
      <w:numFmt w:val="bullet"/>
      <w:suff w:val="tab"/>
      <w:lvlText w:val="•"/>
      <w:lvlJc w:val="left"/>
      <w:pPr>
        <w:ind w:hanging="481" w:left="6508"/>
      </w:pPr>
      <w:rPr/>
    </w:lvl>
    <w:lvl w:ilvl="7" w:tplc="E0385C30">
      <w:start w:val="1"/>
      <w:numFmt w:val="bullet"/>
      <w:suff w:val="tab"/>
      <w:lvlText w:val="•"/>
      <w:lvlJc w:val="left"/>
      <w:pPr>
        <w:ind w:hanging="481" w:left="7576"/>
      </w:pPr>
      <w:rPr/>
    </w:lvl>
    <w:lvl w:ilvl="8" w:tplc="39CCADF4">
      <w:start w:val="1"/>
      <w:numFmt w:val="bullet"/>
      <w:suff w:val="tab"/>
      <w:lvlText w:val="•"/>
      <w:lvlJc w:val="left"/>
      <w:pPr>
        <w:ind w:hanging="481" w:left="8644"/>
      </w:pPr>
      <w:rPr/>
    </w:lvl>
  </w:abstractNum>
  <w:abstractNum w:abstractNumId="7">
    <w:nsid w:val="25D80C8C"/>
    <w:multiLevelType w:val="hybridMultilevel"/>
    <w:lvl w:ilvl="0" w:tplc="A432C2F2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2EAE1B36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68642144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B068FC7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F93616C6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2078F2AC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62387050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277AE4CA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D982F338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8">
    <w:nsid w:val="26EE3A8C"/>
    <w:multiLevelType w:val="hybridMultilevel"/>
    <w:lvl w:ilvl="0" w:tplc="4F36395A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B50E7A6C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EF5C33D0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30884E9A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DFEABCB2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7D46802E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01F0A4F6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FDBEE4C2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A42A50D0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9">
    <w:nsid w:val="36CA2D99"/>
    <w:multiLevelType w:val="hybridMultilevel"/>
    <w:lvl w:ilvl="0" w:tplc="916A19E0">
      <w:start w:val="1"/>
      <w:numFmt w:val="decimal"/>
      <w:suff w:val="tab"/>
      <w:lvlText w:val="%1."/>
      <w:lvlJc w:val="left"/>
      <w:pPr>
        <w:ind w:hanging="241" w:left="346"/>
        <w:jc w:val="left"/>
      </w:pPr>
      <w:rPr>
        <w:rFonts w:ascii="Times New Roman" w:hAnsi="Times New Roman"/>
        <w:sz w:val="24"/>
      </w:rPr>
    </w:lvl>
    <w:lvl w:ilvl="1" w:tplc="F036F72E">
      <w:start w:val="1"/>
      <w:numFmt w:val="bullet"/>
      <w:suff w:val="tab"/>
      <w:lvlText w:val="•"/>
      <w:lvlJc w:val="left"/>
      <w:pPr>
        <w:ind w:hanging="241" w:left="1384"/>
      </w:pPr>
      <w:rPr/>
    </w:lvl>
    <w:lvl w:ilvl="2" w:tplc="53BA619A">
      <w:start w:val="1"/>
      <w:numFmt w:val="bullet"/>
      <w:suff w:val="tab"/>
      <w:lvlText w:val="•"/>
      <w:lvlJc w:val="left"/>
      <w:pPr>
        <w:ind w:hanging="241" w:left="2428"/>
      </w:pPr>
      <w:rPr/>
    </w:lvl>
    <w:lvl w:ilvl="3" w:tplc="E07A56F4">
      <w:start w:val="1"/>
      <w:numFmt w:val="bullet"/>
      <w:suff w:val="tab"/>
      <w:lvlText w:val="•"/>
      <w:lvlJc w:val="left"/>
      <w:pPr>
        <w:ind w:hanging="241" w:left="3472"/>
      </w:pPr>
      <w:rPr/>
    </w:lvl>
    <w:lvl w:ilvl="4" w:tplc="42BA6138">
      <w:start w:val="1"/>
      <w:numFmt w:val="bullet"/>
      <w:suff w:val="tab"/>
      <w:lvlText w:val="•"/>
      <w:lvlJc w:val="left"/>
      <w:pPr>
        <w:ind w:hanging="241" w:left="4516"/>
      </w:pPr>
      <w:rPr/>
    </w:lvl>
    <w:lvl w:ilvl="5" w:tplc="0F908CEA">
      <w:start w:val="1"/>
      <w:numFmt w:val="bullet"/>
      <w:suff w:val="tab"/>
      <w:lvlText w:val="•"/>
      <w:lvlJc w:val="left"/>
      <w:pPr>
        <w:ind w:hanging="241" w:left="5560"/>
      </w:pPr>
      <w:rPr/>
    </w:lvl>
    <w:lvl w:ilvl="6" w:tplc="5CA6CC70">
      <w:start w:val="1"/>
      <w:numFmt w:val="bullet"/>
      <w:suff w:val="tab"/>
      <w:lvlText w:val="•"/>
      <w:lvlJc w:val="left"/>
      <w:pPr>
        <w:ind w:hanging="241" w:left="6604"/>
      </w:pPr>
      <w:rPr/>
    </w:lvl>
    <w:lvl w:ilvl="7" w:tplc="8D3EEA12">
      <w:start w:val="1"/>
      <w:numFmt w:val="bullet"/>
      <w:suff w:val="tab"/>
      <w:lvlText w:val="•"/>
      <w:lvlJc w:val="left"/>
      <w:pPr>
        <w:ind w:hanging="241" w:left="7648"/>
      </w:pPr>
      <w:rPr/>
    </w:lvl>
    <w:lvl w:ilvl="8" w:tplc="32E03B94">
      <w:start w:val="1"/>
      <w:numFmt w:val="bullet"/>
      <w:suff w:val="tab"/>
      <w:lvlText w:val="•"/>
      <w:lvlJc w:val="left"/>
      <w:pPr>
        <w:ind w:hanging="241" w:left="8692"/>
      </w:pPr>
      <w:rPr/>
    </w:lvl>
  </w:abstractNum>
  <w:abstractNum w:abstractNumId="10">
    <w:nsid w:val="3B4217C4"/>
    <w:multiLevelType w:val="hybridMultilevel"/>
    <w:lvl w:ilvl="0" w:tplc="F9B6764E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2264996C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471EB430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46CED4BA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67D4B57E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101EB588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CC347D0E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2672267E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00A65080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1">
    <w:nsid w:val="400B30E7"/>
    <w:multiLevelType w:val="hybridMultilevel"/>
    <w:lvl w:ilvl="0" w:tplc="602AB49A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2716CC88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34C86346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016246A4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71EE1F7E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78AC0174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0F8832EA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9F7E15AE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3682A72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2">
    <w:nsid w:val="50E11112"/>
    <w:multiLevelType w:val="hybridMultilevel"/>
    <w:lvl w:ilvl="0" w:tplc="B0FC2264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CCD6B152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245069BC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D9AC435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94923F5C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02980016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8342DA98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A644F650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DCCE6F7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3">
    <w:nsid w:val="51364FB3"/>
    <w:multiLevelType w:val="hybridMultilevel"/>
    <w:lvl w:ilvl="0" w:tplc="914CAB6E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3D6A5FD2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5626680A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9FA6504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24D2E17E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58B4844E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4A0E6CD6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D84C5D90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CEA419D4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4">
    <w:nsid w:val="5CDD48B3"/>
    <w:multiLevelType w:val="hybridMultilevel"/>
    <w:lvl w:ilvl="0" w:tplc="C9C4E2FC">
      <w:start w:val="1"/>
      <w:numFmt w:val="bullet"/>
      <w:suff w:val="tab"/>
      <w:lvlText w:val="–"/>
      <w:lvlJc w:val="left"/>
      <w:pPr>
        <w:ind w:hanging="181" w:left="76"/>
      </w:pPr>
      <w:rPr>
        <w:rFonts w:ascii="Times New Roman" w:hAnsi="Times New Roman"/>
        <w:sz w:val="24"/>
      </w:rPr>
    </w:lvl>
    <w:lvl w:ilvl="1" w:tplc="7B061FE4">
      <w:start w:val="1"/>
      <w:numFmt w:val="bullet"/>
      <w:suff w:val="tab"/>
      <w:lvlText w:val="•"/>
      <w:lvlJc w:val="left"/>
      <w:pPr>
        <w:ind w:hanging="181" w:left="359"/>
      </w:pPr>
      <w:rPr/>
    </w:lvl>
    <w:lvl w:ilvl="2" w:tplc="DABCFC02">
      <w:start w:val="1"/>
      <w:numFmt w:val="bullet"/>
      <w:suff w:val="tab"/>
      <w:lvlText w:val="•"/>
      <w:lvlJc w:val="left"/>
      <w:pPr>
        <w:ind w:hanging="181" w:left="639"/>
      </w:pPr>
      <w:rPr/>
    </w:lvl>
    <w:lvl w:ilvl="3" w:tplc="85BAB656">
      <w:start w:val="1"/>
      <w:numFmt w:val="bullet"/>
      <w:suff w:val="tab"/>
      <w:lvlText w:val="•"/>
      <w:lvlJc w:val="left"/>
      <w:pPr>
        <w:ind w:hanging="181" w:left="919"/>
      </w:pPr>
      <w:rPr/>
    </w:lvl>
    <w:lvl w:ilvl="4" w:tplc="B5CA8C94">
      <w:start w:val="1"/>
      <w:numFmt w:val="bullet"/>
      <w:suff w:val="tab"/>
      <w:lvlText w:val="•"/>
      <w:lvlJc w:val="left"/>
      <w:pPr>
        <w:ind w:hanging="181" w:left="1199"/>
      </w:pPr>
      <w:rPr/>
    </w:lvl>
    <w:lvl w:ilvl="5" w:tplc="AF3E6FF0">
      <w:start w:val="1"/>
      <w:numFmt w:val="bullet"/>
      <w:suff w:val="tab"/>
      <w:lvlText w:val="•"/>
      <w:lvlJc w:val="left"/>
      <w:pPr>
        <w:ind w:hanging="181" w:left="1479"/>
      </w:pPr>
      <w:rPr/>
    </w:lvl>
    <w:lvl w:ilvl="6" w:tplc="E988B9E8">
      <w:start w:val="1"/>
      <w:numFmt w:val="bullet"/>
      <w:suff w:val="tab"/>
      <w:lvlText w:val="•"/>
      <w:lvlJc w:val="left"/>
      <w:pPr>
        <w:ind w:hanging="181" w:left="1758"/>
      </w:pPr>
      <w:rPr/>
    </w:lvl>
    <w:lvl w:ilvl="7" w:tplc="91E209D0">
      <w:start w:val="1"/>
      <w:numFmt w:val="bullet"/>
      <w:suff w:val="tab"/>
      <w:lvlText w:val="•"/>
      <w:lvlJc w:val="left"/>
      <w:pPr>
        <w:ind w:hanging="181" w:left="2038"/>
      </w:pPr>
      <w:rPr/>
    </w:lvl>
    <w:lvl w:ilvl="8" w:tplc="D706BD7C">
      <w:start w:val="1"/>
      <w:numFmt w:val="bullet"/>
      <w:suff w:val="tab"/>
      <w:lvlText w:val="•"/>
      <w:lvlJc w:val="left"/>
      <w:pPr>
        <w:ind w:hanging="181" w:left="2318"/>
      </w:pPr>
      <w:rPr/>
    </w:lvl>
  </w:abstractNum>
  <w:abstractNum w:abstractNumId="15">
    <w:nsid w:val="63575A92"/>
    <w:multiLevelType w:val="hybridMultilevel"/>
    <w:lvl w:ilvl="0" w:tplc="71DC8238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3BBC0E4E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47E6901E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30D48EA2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41607E62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D1A8D530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0A781CD8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CD72041E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4524CB0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6">
    <w:nsid w:val="678A69BA"/>
    <w:multiLevelType w:val="hybridMultilevel"/>
    <w:lvl w:ilvl="0" w:tplc="EEBE73FC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E3A4BDA8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8472A214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61464F88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8ED891F0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4DDC4CEC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4B92A780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829C27E0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41363EB6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7">
    <w:nsid w:val="68CB1253"/>
    <w:multiLevelType w:val="hybridMultilevel"/>
    <w:lvl w:ilvl="0" w:tplc="DA4899C2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4AD436D6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2160E7F0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60003938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956A94E4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585A0512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02FA6D9C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897A8ED0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361E947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18">
    <w:nsid w:val="6B3E7558"/>
    <w:multiLevelType w:val="hybridMultilevel"/>
    <w:lvl w:ilvl="0" w:tplc="75FC9E3E">
      <w:start w:val="1"/>
      <w:numFmt w:val="bullet"/>
      <w:suff w:val="tab"/>
      <w:lvlText w:val="·"/>
      <w:lvlJc w:val="left"/>
      <w:pPr>
        <w:ind w:hanging="200" w:left="106"/>
      </w:pPr>
      <w:rPr>
        <w:rFonts w:ascii="Times New Roman" w:hAnsi="Times New Roman"/>
        <w:sz w:val="24"/>
      </w:rPr>
    </w:lvl>
    <w:lvl w:ilvl="1" w:tplc="1706BB82">
      <w:start w:val="1"/>
      <w:numFmt w:val="bullet"/>
      <w:suff w:val="tab"/>
      <w:lvlText w:val="•"/>
      <w:lvlJc w:val="left"/>
      <w:pPr>
        <w:ind w:hanging="200" w:left="1168"/>
      </w:pPr>
      <w:rPr/>
    </w:lvl>
    <w:lvl w:ilvl="2" w:tplc="F97805DC">
      <w:start w:val="1"/>
      <w:numFmt w:val="bullet"/>
      <w:suff w:val="tab"/>
      <w:lvlText w:val="•"/>
      <w:lvlJc w:val="left"/>
      <w:pPr>
        <w:ind w:hanging="200" w:left="2236"/>
      </w:pPr>
      <w:rPr/>
    </w:lvl>
    <w:lvl w:ilvl="3" w:tplc="117AC632">
      <w:start w:val="1"/>
      <w:numFmt w:val="bullet"/>
      <w:suff w:val="tab"/>
      <w:lvlText w:val="•"/>
      <w:lvlJc w:val="left"/>
      <w:pPr>
        <w:ind w:hanging="200" w:left="3304"/>
      </w:pPr>
      <w:rPr/>
    </w:lvl>
    <w:lvl w:ilvl="4" w:tplc="FF0E526A">
      <w:start w:val="1"/>
      <w:numFmt w:val="bullet"/>
      <w:suff w:val="tab"/>
      <w:lvlText w:val="•"/>
      <w:lvlJc w:val="left"/>
      <w:pPr>
        <w:ind w:hanging="200" w:left="4372"/>
      </w:pPr>
      <w:rPr/>
    </w:lvl>
    <w:lvl w:ilvl="5" w:tplc="214E393C">
      <w:start w:val="1"/>
      <w:numFmt w:val="bullet"/>
      <w:suff w:val="tab"/>
      <w:lvlText w:val="•"/>
      <w:lvlJc w:val="left"/>
      <w:pPr>
        <w:ind w:hanging="200" w:left="5440"/>
      </w:pPr>
      <w:rPr/>
    </w:lvl>
    <w:lvl w:ilvl="6" w:tplc="3B023F52">
      <w:start w:val="1"/>
      <w:numFmt w:val="bullet"/>
      <w:suff w:val="tab"/>
      <w:lvlText w:val="•"/>
      <w:lvlJc w:val="left"/>
      <w:pPr>
        <w:ind w:hanging="200" w:left="6508"/>
      </w:pPr>
      <w:rPr/>
    </w:lvl>
    <w:lvl w:ilvl="7" w:tplc="A89CD9FC">
      <w:start w:val="1"/>
      <w:numFmt w:val="bullet"/>
      <w:suff w:val="tab"/>
      <w:lvlText w:val="•"/>
      <w:lvlJc w:val="left"/>
      <w:pPr>
        <w:ind w:hanging="200" w:left="7576"/>
      </w:pPr>
      <w:rPr/>
    </w:lvl>
    <w:lvl w:ilvl="8" w:tplc="419E9A0C">
      <w:start w:val="1"/>
      <w:numFmt w:val="bullet"/>
      <w:suff w:val="tab"/>
      <w:lvlText w:val="•"/>
      <w:lvlJc w:val="left"/>
      <w:pPr>
        <w:ind w:hanging="200" w:left="8644"/>
      </w:pPr>
      <w:rPr/>
    </w:lvl>
  </w:abstractNum>
  <w:abstractNum w:abstractNumId="19">
    <w:nsid w:val="6B991402"/>
    <w:multiLevelType w:val="hybridMultilevel"/>
    <w:lvl w:ilvl="0" w:tplc="00F0517E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BD4492C0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640C91D0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614C0616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DBCA661A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5E1A69B2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4FD04C72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32A2DBFE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46823ED4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20">
    <w:nsid w:val="70095897"/>
    <w:multiLevelType w:val="hybridMultilevel"/>
    <w:lvl w:ilvl="0" w:tplc="42E60264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2312B694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E0A6E024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5CBE3B94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2B5CDEC6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F6C455FC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01CE802A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2FB6E806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B71A1222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21">
    <w:nsid w:val="71080F6B"/>
    <w:multiLevelType w:val="hybridMultilevel"/>
    <w:lvl w:ilvl="0" w:tplc="517A4EAE">
      <w:start w:val="1"/>
      <w:numFmt w:val="bullet"/>
      <w:suff w:val="tab"/>
      <w:lvlText w:val="-"/>
      <w:lvlJc w:val="left"/>
      <w:pPr>
        <w:ind w:hanging="91" w:left="76"/>
      </w:pPr>
      <w:rPr>
        <w:rFonts w:ascii="Times New Roman" w:hAnsi="Times New Roman"/>
        <w:sz w:val="15"/>
      </w:rPr>
    </w:lvl>
    <w:lvl w:ilvl="1" w:tplc="B9A0E1EA">
      <w:start w:val="1"/>
      <w:numFmt w:val="bullet"/>
      <w:suff w:val="tab"/>
      <w:lvlText w:val="•"/>
      <w:lvlJc w:val="left"/>
      <w:pPr>
        <w:ind w:hanging="91" w:left="708"/>
      </w:pPr>
      <w:rPr/>
    </w:lvl>
    <w:lvl w:ilvl="2" w:tplc="5CC44324">
      <w:start w:val="1"/>
      <w:numFmt w:val="bullet"/>
      <w:suff w:val="tab"/>
      <w:lvlText w:val="•"/>
      <w:lvlJc w:val="left"/>
      <w:pPr>
        <w:ind w:hanging="91" w:left="1336"/>
      </w:pPr>
      <w:rPr/>
    </w:lvl>
    <w:lvl w:ilvl="3" w:tplc="2E921D10">
      <w:start w:val="1"/>
      <w:numFmt w:val="bullet"/>
      <w:suff w:val="tab"/>
      <w:lvlText w:val="•"/>
      <w:lvlJc w:val="left"/>
      <w:pPr>
        <w:ind w:hanging="91" w:left="1964"/>
      </w:pPr>
      <w:rPr/>
    </w:lvl>
    <w:lvl w:ilvl="4" w:tplc="37CCFD32">
      <w:start w:val="1"/>
      <w:numFmt w:val="bullet"/>
      <w:suff w:val="tab"/>
      <w:lvlText w:val="•"/>
      <w:lvlJc w:val="left"/>
      <w:pPr>
        <w:ind w:hanging="91" w:left="2592"/>
      </w:pPr>
      <w:rPr/>
    </w:lvl>
    <w:lvl w:ilvl="5" w:tplc="1FE4D0F8">
      <w:start w:val="1"/>
      <w:numFmt w:val="bullet"/>
      <w:suff w:val="tab"/>
      <w:lvlText w:val="•"/>
      <w:lvlJc w:val="left"/>
      <w:pPr>
        <w:ind w:hanging="91" w:left="3220"/>
      </w:pPr>
      <w:rPr/>
    </w:lvl>
    <w:lvl w:ilvl="6" w:tplc="30187D24">
      <w:start w:val="1"/>
      <w:numFmt w:val="bullet"/>
      <w:suff w:val="tab"/>
      <w:lvlText w:val="•"/>
      <w:lvlJc w:val="left"/>
      <w:pPr>
        <w:ind w:hanging="91" w:left="3848"/>
      </w:pPr>
      <w:rPr/>
    </w:lvl>
    <w:lvl w:ilvl="7" w:tplc="4AC6EB2A">
      <w:start w:val="1"/>
      <w:numFmt w:val="bullet"/>
      <w:suff w:val="tab"/>
      <w:lvlText w:val="•"/>
      <w:lvlJc w:val="left"/>
      <w:pPr>
        <w:ind w:hanging="91" w:left="4476"/>
      </w:pPr>
      <w:rPr/>
    </w:lvl>
    <w:lvl w:ilvl="8" w:tplc="2E2245DE">
      <w:start w:val="1"/>
      <w:numFmt w:val="bullet"/>
      <w:suff w:val="tab"/>
      <w:lvlText w:val="•"/>
      <w:lvlJc w:val="left"/>
      <w:pPr>
        <w:ind w:hanging="91" w:left="5104"/>
      </w:pPr>
      <w:rPr/>
    </w:lvl>
  </w:abstractNum>
  <w:abstractNum w:abstractNumId="22">
    <w:nsid w:val="73F4366C"/>
    <w:multiLevelType w:val="hybridMultilevel"/>
    <w:lvl w:ilvl="0" w:tplc="F6248DC6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64880A76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C0B2195A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E004A73C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1EF634EC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CD469EF2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4412C5BA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0F8240B8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5CCA4DE0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abstractNum w:abstractNumId="23">
    <w:nsid w:val="78867C36"/>
    <w:multiLevelType w:val="hybridMultilevel"/>
    <w:lvl w:ilvl="0" w:tplc="E99EFE60">
      <w:start w:val="1"/>
      <w:numFmt w:val="decimal"/>
      <w:suff w:val="tab"/>
      <w:lvlText w:val="%1."/>
      <w:lvlJc w:val="left"/>
      <w:pPr>
        <w:ind w:hanging="182" w:left="106"/>
        <w:jc w:val="left"/>
      </w:pPr>
      <w:rPr>
        <w:rFonts w:ascii="Times New Roman" w:hAnsi="Times New Roman"/>
        <w:sz w:val="22"/>
      </w:rPr>
    </w:lvl>
    <w:lvl w:ilvl="1" w:tplc="3BB03B86">
      <w:start w:val="1"/>
      <w:numFmt w:val="bullet"/>
      <w:suff w:val="tab"/>
      <w:lvlText w:val="•"/>
      <w:lvlJc w:val="left"/>
      <w:pPr>
        <w:ind w:hanging="182" w:left="1168"/>
      </w:pPr>
      <w:rPr/>
    </w:lvl>
    <w:lvl w:ilvl="2" w:tplc="E0362CD6">
      <w:start w:val="1"/>
      <w:numFmt w:val="bullet"/>
      <w:suff w:val="tab"/>
      <w:lvlText w:val="•"/>
      <w:lvlJc w:val="left"/>
      <w:pPr>
        <w:ind w:hanging="182" w:left="2236"/>
      </w:pPr>
      <w:rPr/>
    </w:lvl>
    <w:lvl w:ilvl="3" w:tplc="53C03C96">
      <w:start w:val="1"/>
      <w:numFmt w:val="bullet"/>
      <w:suff w:val="tab"/>
      <w:lvlText w:val="•"/>
      <w:lvlJc w:val="left"/>
      <w:pPr>
        <w:ind w:hanging="182" w:left="3304"/>
      </w:pPr>
      <w:rPr/>
    </w:lvl>
    <w:lvl w:ilvl="4" w:tplc="D562982A">
      <w:start w:val="1"/>
      <w:numFmt w:val="bullet"/>
      <w:suff w:val="tab"/>
      <w:lvlText w:val="•"/>
      <w:lvlJc w:val="left"/>
      <w:pPr>
        <w:ind w:hanging="182" w:left="4372"/>
      </w:pPr>
      <w:rPr/>
    </w:lvl>
    <w:lvl w:ilvl="5" w:tplc="FA10FA3A">
      <w:start w:val="1"/>
      <w:numFmt w:val="bullet"/>
      <w:suff w:val="tab"/>
      <w:lvlText w:val="•"/>
      <w:lvlJc w:val="left"/>
      <w:pPr>
        <w:ind w:hanging="182" w:left="5440"/>
      </w:pPr>
      <w:rPr/>
    </w:lvl>
    <w:lvl w:ilvl="6" w:tplc="2D42997A">
      <w:start w:val="1"/>
      <w:numFmt w:val="bullet"/>
      <w:suff w:val="tab"/>
      <w:lvlText w:val="•"/>
      <w:lvlJc w:val="left"/>
      <w:pPr>
        <w:ind w:hanging="182" w:left="6508"/>
      </w:pPr>
      <w:rPr/>
    </w:lvl>
    <w:lvl w:ilvl="7" w:tplc="47F637C2">
      <w:start w:val="1"/>
      <w:numFmt w:val="bullet"/>
      <w:suff w:val="tab"/>
      <w:lvlText w:val="•"/>
      <w:lvlJc w:val="left"/>
      <w:pPr>
        <w:ind w:hanging="182" w:left="7576"/>
      </w:pPr>
      <w:rPr/>
    </w:lvl>
    <w:lvl w:ilvl="8" w:tplc="89702E7C">
      <w:start w:val="1"/>
      <w:numFmt w:val="bullet"/>
      <w:suff w:val="tab"/>
      <w:lvlText w:val="•"/>
      <w:lvlJc w:val="left"/>
      <w:pPr>
        <w:ind w:hanging="182" w:left="8644"/>
      </w:pPr>
      <w:rPr/>
    </w:lvl>
  </w:abstractNum>
  <w:abstractNum w:abstractNumId="24">
    <w:nsid w:val="7CC56058"/>
    <w:multiLevelType w:val="hybridMultilevel"/>
    <w:lvl w:ilvl="0" w:tplc="DF266B7A">
      <w:start w:val="1"/>
      <w:numFmt w:val="decimal"/>
      <w:suff w:val="tab"/>
      <w:lvlText w:val="%1."/>
      <w:lvlJc w:val="left"/>
      <w:pPr>
        <w:ind w:hanging="119" w:left="80"/>
        <w:jc w:val="left"/>
      </w:pPr>
      <w:rPr>
        <w:rFonts w:ascii="Times New Roman" w:hAnsi="Times New Roman"/>
        <w:sz w:val="13"/>
      </w:rPr>
    </w:lvl>
    <w:lvl w:ilvl="1" w:tplc="98D48EF4">
      <w:start w:val="1"/>
      <w:numFmt w:val="bullet"/>
      <w:suff w:val="tab"/>
      <w:lvlText w:val="•"/>
      <w:lvlJc w:val="left"/>
      <w:pPr>
        <w:ind w:hanging="119" w:left="264"/>
      </w:pPr>
      <w:rPr/>
    </w:lvl>
    <w:lvl w:ilvl="2" w:tplc="8920F9B2">
      <w:start w:val="1"/>
      <w:numFmt w:val="bullet"/>
      <w:suff w:val="tab"/>
      <w:lvlText w:val="•"/>
      <w:lvlJc w:val="left"/>
      <w:pPr>
        <w:ind w:hanging="119" w:left="449"/>
      </w:pPr>
      <w:rPr/>
    </w:lvl>
    <w:lvl w:ilvl="3" w:tplc="BE52C24A">
      <w:start w:val="1"/>
      <w:numFmt w:val="bullet"/>
      <w:suff w:val="tab"/>
      <w:lvlText w:val="•"/>
      <w:lvlJc w:val="left"/>
      <w:pPr>
        <w:ind w:hanging="119" w:left="634"/>
      </w:pPr>
      <w:rPr/>
    </w:lvl>
    <w:lvl w:ilvl="4" w:tplc="1C7052BC">
      <w:start w:val="1"/>
      <w:numFmt w:val="bullet"/>
      <w:suff w:val="tab"/>
      <w:lvlText w:val="•"/>
      <w:lvlJc w:val="left"/>
      <w:pPr>
        <w:ind w:hanging="119" w:left="819"/>
      </w:pPr>
      <w:rPr/>
    </w:lvl>
    <w:lvl w:ilvl="5" w:tplc="71A0A04C">
      <w:start w:val="1"/>
      <w:numFmt w:val="bullet"/>
      <w:suff w:val="tab"/>
      <w:lvlText w:val="•"/>
      <w:lvlJc w:val="left"/>
      <w:pPr>
        <w:ind w:hanging="119" w:left="1004"/>
      </w:pPr>
      <w:rPr/>
    </w:lvl>
    <w:lvl w:ilvl="6" w:tplc="16E6B8B0">
      <w:start w:val="1"/>
      <w:numFmt w:val="bullet"/>
      <w:suff w:val="tab"/>
      <w:lvlText w:val="•"/>
      <w:lvlJc w:val="left"/>
      <w:pPr>
        <w:ind w:hanging="119" w:left="1189"/>
      </w:pPr>
      <w:rPr/>
    </w:lvl>
    <w:lvl w:ilvl="7" w:tplc="CFA8F2B2">
      <w:start w:val="1"/>
      <w:numFmt w:val="bullet"/>
      <w:suff w:val="tab"/>
      <w:lvlText w:val="•"/>
      <w:lvlJc w:val="left"/>
      <w:pPr>
        <w:ind w:hanging="119" w:left="1374"/>
      </w:pPr>
      <w:rPr/>
    </w:lvl>
    <w:lvl w:ilvl="8" w:tplc="470E5536">
      <w:start w:val="1"/>
      <w:numFmt w:val="bullet"/>
      <w:suff w:val="tab"/>
      <w:lvlText w:val="•"/>
      <w:lvlJc w:val="left"/>
      <w:pPr>
        <w:ind w:hanging="119" w:left="1559"/>
      </w:pPr>
      <w:rPr/>
    </w:lvl>
  </w:abstractNum>
  <w:num w:numId="1">
    <w:abstractNumId w:val="9"/>
  </w:num>
  <w:num w:numId="2">
    <w:abstractNumId w:val="23"/>
  </w:num>
  <w:num w:numId="3">
    <w:abstractNumId w:val="14"/>
  </w:num>
  <w:num w:numId="4">
    <w:abstractNumId w:val="21"/>
  </w:num>
  <w:num w:numId="5">
    <w:abstractNumId w:val="19"/>
  </w:num>
  <w:num w:numId="6">
    <w:abstractNumId w:val="16"/>
  </w:num>
  <w:num w:numId="7">
    <w:abstractNumId w:val="2"/>
  </w:num>
  <w:num w:numId="8">
    <w:abstractNumId w:val="22"/>
  </w:num>
  <w:num w:numId="9">
    <w:abstractNumId w:val="0"/>
  </w:num>
  <w:num w:numId="10">
    <w:abstractNumId w:val="11"/>
  </w:num>
  <w:num w:numId="11">
    <w:abstractNumId w:val="10"/>
  </w:num>
  <w:num w:numId="12">
    <w:abstractNumId w:val="15"/>
  </w:num>
  <w:num w:numId="13">
    <w:abstractNumId w:val="13"/>
  </w:num>
  <w:num w:numId="14">
    <w:abstractNumId w:val="3"/>
  </w:num>
  <w:num w:numId="15">
    <w:abstractNumId w:val="1"/>
  </w:num>
  <w:num w:numId="16">
    <w:abstractNumId w:val="20"/>
  </w:num>
  <w:num w:numId="17">
    <w:abstractNumId w:val="24"/>
  </w:num>
  <w:num w:numId="18">
    <w:abstractNumId w:val="8"/>
  </w:num>
  <w:num w:numId="19">
    <w:abstractNumId w:val="12"/>
  </w:num>
  <w:num w:numId="20">
    <w:abstractNumId w:val="17"/>
  </w:num>
  <w:num w:numId="21">
    <w:abstractNumId w:val="4"/>
  </w:num>
  <w:num w:numId="22">
    <w:abstractNumId w:val="7"/>
  </w:num>
  <w:num w:numId="23">
    <w:abstractNumId w:val="6"/>
  </w:num>
  <w:num w:numId="24">
    <w:abstractNumId w:val="18"/>
  </w:num>
  <w:num w:numId="25">
    <w:abstractNumId w:val="5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0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>
      <w:rFonts w:ascii="Times New Roman" w:hAnsi="Times New Roman"/>
    </w:rPr>
  </w:style>
  <w:style w:type="paragraph" w:styleId="P1">
    <w:name w:val="Body Text"/>
    <w:basedOn w:val="P0"/>
    <w:qFormat/>
    <w:pPr>
      <w:ind w:left="106"/>
    </w:pPr>
    <w:rPr>
      <w:sz w:val="24"/>
    </w:rPr>
  </w:style>
  <w:style w:type="paragraph" w:styleId="P2">
    <w:name w:val="Заголовок 11"/>
    <w:basedOn w:val="P0"/>
    <w:qFormat/>
    <w:pPr>
      <w:ind w:left="286"/>
      <w:outlineLvl w:val="1"/>
    </w:pPr>
    <w:rPr>
      <w:b w:val="1"/>
      <w:sz w:val="24"/>
    </w:rPr>
  </w:style>
  <w:style w:type="paragraph" w:styleId="P3">
    <w:name w:val="List Paragraph"/>
    <w:basedOn w:val="P0"/>
    <w:qFormat/>
    <w:pPr>
      <w:ind w:firstLine="180" w:left="106"/>
    </w:pPr>
    <w:rPr/>
  </w:style>
  <w:style w:type="paragraph" w:styleId="P4">
    <w:name w:val="Table Paragraph"/>
    <w:basedOn w:val="P0"/>
    <w:qFormat/>
    <w:pPr>
      <w:spacing w:before="86" w:beforeAutospacing="0" w:afterAutospacing="0"/>
      <w:ind w:left="76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semiHidden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image1" Type="http://schemas.openxmlformats.org/officeDocument/2006/relationships/image" Target="/media/image1.jp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